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14:paraId="5955A6CB" w14:textId="357569B6" w:rsidR="00A91DC3" w:rsidRDefault="002967BE" w:rsidP="007542E4">
      <w:pPr>
        <w:rPr>
          <w:rFonts w:ascii="Myriad Pro" w:eastAsiaTheme="majorEastAsia" w:hAnsi="Myriad Pro" w:cs="Segoe UI"/>
          <w:b/>
          <w:bCs/>
          <w:color w:val="0553A2"/>
          <w:sz w:val="32"/>
          <w:szCs w:val="32"/>
        </w:rPr>
      </w:pPr>
      <w:r w:rsidRPr="002967BE">
        <w:rPr>
          <w:rFonts w:ascii="Myriad Pro" w:eastAsiaTheme="majorEastAsia" w:hAnsi="Myriad Pro" w:cs="Segoe UI"/>
          <w:b/>
          <w:bCs/>
          <w:color w:val="0553A2"/>
          <w:sz w:val="32"/>
          <w:szCs w:val="32"/>
        </w:rPr>
        <w:t>Zebra FR55 - Mobiler Computer für Einsatzkräfte</w:t>
      </w:r>
      <w:bookmarkStart w:id="0" w:name="_GoBack"/>
      <w:bookmarkEnd w:id="0"/>
    </w:p>
    <w:p w14:paraId="2A94F5CD" w14:textId="77777777" w:rsidR="008B40C0" w:rsidRPr="007542E4" w:rsidRDefault="008B40C0" w:rsidP="007542E4">
      <w:pPr>
        <w:rPr>
          <w:rFonts w:ascii="Myriad Pro" w:hAnsi="Myriad Pro" w:cs="Arial"/>
          <w:noProof/>
          <w:color w:val="404040"/>
          <w:sz w:val="20"/>
          <w:szCs w:val="20"/>
        </w:rPr>
      </w:pPr>
    </w:p>
    <w:p w14:paraId="6E770A34" w14:textId="77777777" w:rsidR="00FD42C7" w:rsidRPr="00FD42C7" w:rsidRDefault="00FD42C7" w:rsidP="00FD42C7">
      <w:pPr>
        <w:rPr>
          <w:rFonts w:ascii="Myriad Pro" w:hAnsi="Myriad Pro" w:cs="Arial"/>
          <w:noProof/>
          <w:color w:val="404040"/>
          <w:sz w:val="20"/>
          <w:szCs w:val="20"/>
        </w:rPr>
      </w:pPr>
      <w:r w:rsidRPr="00FD42C7">
        <w:rPr>
          <w:rFonts w:ascii="Myriad Pro" w:hAnsi="Myriad Pro" w:cs="Arial"/>
          <w:noProof/>
          <w:color w:val="404040"/>
          <w:sz w:val="20"/>
          <w:szCs w:val="20"/>
        </w:rPr>
        <w:t>Mit dem FR55 bietet Zebra einen mobilen Computer für Polizei, Feuerwehr, Rettungsdienste, militärische Anwendungen und weitere Organisationen der öffentlichen Sicherheit. Das Gerät ist für die Migration von schmalbandbasierter Funkkommunikation in breitbandfähige Einsatzszenarien ausgelegt und unterstützt die Kommunikation über LTE-/5G-basierte Netze sowie die Interoperabilität mit LMR-TETRA-Systemen.</w:t>
      </w:r>
    </w:p>
    <w:p w14:paraId="67CF5CAE" w14:textId="77777777" w:rsidR="00FD42C7" w:rsidRPr="00FD42C7" w:rsidRDefault="00FD42C7" w:rsidP="00FD42C7">
      <w:pPr>
        <w:rPr>
          <w:rFonts w:ascii="Myriad Pro" w:hAnsi="Myriad Pro" w:cs="Arial"/>
          <w:noProof/>
          <w:color w:val="404040"/>
          <w:sz w:val="20"/>
          <w:szCs w:val="20"/>
        </w:rPr>
      </w:pPr>
    </w:p>
    <w:p w14:paraId="19237FB7" w14:textId="77777777" w:rsidR="00FD42C7" w:rsidRPr="00FD42C7" w:rsidRDefault="00FD42C7" w:rsidP="00FD42C7">
      <w:pPr>
        <w:rPr>
          <w:rFonts w:ascii="Myriad Pro" w:hAnsi="Myriad Pro" w:cs="Arial"/>
          <w:noProof/>
          <w:color w:val="404040"/>
          <w:sz w:val="20"/>
          <w:szCs w:val="20"/>
        </w:rPr>
      </w:pPr>
      <w:r w:rsidRPr="00FD42C7">
        <w:rPr>
          <w:rFonts w:ascii="Myriad Pro" w:hAnsi="Myriad Pro" w:cs="Arial"/>
          <w:noProof/>
          <w:color w:val="404040"/>
          <w:sz w:val="20"/>
          <w:szCs w:val="20"/>
        </w:rPr>
        <w:t>Im Umfeld der öffentlichen Sicherheit steigt der Bedarf an mobilen Geräten, die Sprachkommunikation, Datenaustausch und netzübergreifende Zusammenarbeit in einem System zusammenführen. Der Zebra FR55 ist für diese Anforderungen konzipiert und unterstützt einsatzkritische Sprach- und Datenkommunikation in Verbindung mit MCX-Plattformen. Damit lässt sich die Kommunikation sowohl über private und öffentliche LTE-/5G-Breitbandnetze als auch mit modernen digitalen Funktechnologien wie TETRA, DMR, P25 und TETRAPOL abbilden.</w:t>
      </w:r>
    </w:p>
    <w:p w14:paraId="01E756AB" w14:textId="77777777" w:rsidR="00FD42C7" w:rsidRPr="00FD42C7" w:rsidRDefault="00FD42C7" w:rsidP="00FD42C7">
      <w:pPr>
        <w:rPr>
          <w:rFonts w:ascii="Myriad Pro" w:hAnsi="Myriad Pro" w:cs="Arial"/>
          <w:noProof/>
          <w:color w:val="404040"/>
          <w:sz w:val="20"/>
          <w:szCs w:val="20"/>
        </w:rPr>
      </w:pPr>
    </w:p>
    <w:p w14:paraId="22F480AA" w14:textId="77777777" w:rsidR="00FD42C7" w:rsidRPr="00FD42C7" w:rsidRDefault="00FD42C7" w:rsidP="00FD42C7">
      <w:pPr>
        <w:rPr>
          <w:rFonts w:ascii="Myriad Pro" w:hAnsi="Myriad Pro" w:cs="Arial"/>
          <w:noProof/>
          <w:color w:val="404040"/>
          <w:sz w:val="20"/>
          <w:szCs w:val="20"/>
        </w:rPr>
      </w:pPr>
      <w:r w:rsidRPr="00FD42C7">
        <w:rPr>
          <w:rFonts w:ascii="Myriad Pro" w:hAnsi="Myriad Pro" w:cs="Arial"/>
          <w:noProof/>
          <w:color w:val="404040"/>
          <w:sz w:val="20"/>
          <w:szCs w:val="20"/>
        </w:rPr>
        <w:t>Zur technischen Ausstattung gehören ein 6 Zoll großes Full-HD+-Display mit 1.080 x 2.160 Pixeln, eine dedizierte Notfalltaste, eine separate Push-to-Talk-Taste sowie drei Mikrofone und zwei Lautsprecher. Das Display ist für den Einsatz unter wechselnden Bedingungen ausgelegt und kann auch bei Nässe sowie mit Handschuhen bedient werden. Für die drahtlose Anbindung unterstützt das Gerät 5G nach 3GPP Release 16, Wi-Fi 6E und Bluetooth 5.3. Hinzu kommen Dual-Nano-SIM-Unterstützung, eSIM sowie ein microSD-Kartensteckplatz mit bis zu 2 TB.</w:t>
      </w:r>
    </w:p>
    <w:p w14:paraId="18F8C97D" w14:textId="77777777" w:rsidR="00FD42C7" w:rsidRPr="00FD42C7" w:rsidRDefault="00FD42C7" w:rsidP="00FD42C7">
      <w:pPr>
        <w:rPr>
          <w:rFonts w:ascii="Myriad Pro" w:hAnsi="Myriad Pro" w:cs="Arial"/>
          <w:noProof/>
          <w:color w:val="404040"/>
          <w:sz w:val="20"/>
          <w:szCs w:val="20"/>
        </w:rPr>
      </w:pPr>
    </w:p>
    <w:p w14:paraId="1B566EB8" w14:textId="77777777" w:rsidR="00FD42C7" w:rsidRPr="00FD42C7" w:rsidRDefault="00FD42C7" w:rsidP="00FD42C7">
      <w:pPr>
        <w:rPr>
          <w:rFonts w:ascii="Myriad Pro" w:hAnsi="Myriad Pro" w:cs="Arial"/>
          <w:noProof/>
          <w:color w:val="404040"/>
          <w:sz w:val="20"/>
          <w:szCs w:val="20"/>
        </w:rPr>
      </w:pPr>
      <w:r w:rsidRPr="00FD42C7">
        <w:rPr>
          <w:rFonts w:ascii="Myriad Pro" w:hAnsi="Myriad Pro" w:cs="Arial"/>
          <w:noProof/>
          <w:color w:val="404040"/>
          <w:sz w:val="20"/>
          <w:szCs w:val="20"/>
        </w:rPr>
        <w:t>Auch im Hinblick auf Robustheit und Sicherheit ist der FR55 für anspruchsvolle Einsatzumgebungen ausgelegt. Das Gerät erfüllt mit Akku die Schutzarten IP65 und IP68 und übertrifft laut Spezifikation die Anforderungen von MIL-STD-810H bei Falltests. Eine vorinstallierte Schutzhülle gehört zum Gerätekonzept, das Display ist mit Gorilla-Glas ausgestattet. Auf Sicherheitsseite unterstützt der mobile Computer unter anderem Secure Boot, Verified Boot, Android Strongbox und modellabhängig ein Secure Element. Zudem ist das Gerät gemäß FIPS 140-2 validiert und nach Common Criteria zertifiziert.</w:t>
      </w:r>
    </w:p>
    <w:p w14:paraId="5DE2460F" w14:textId="77777777" w:rsidR="00FD42C7" w:rsidRPr="00FD42C7" w:rsidRDefault="00FD42C7" w:rsidP="00FD42C7">
      <w:pPr>
        <w:rPr>
          <w:rFonts w:ascii="Myriad Pro" w:hAnsi="Myriad Pro" w:cs="Arial"/>
          <w:noProof/>
          <w:color w:val="404040"/>
          <w:sz w:val="20"/>
          <w:szCs w:val="20"/>
        </w:rPr>
      </w:pPr>
    </w:p>
    <w:p w14:paraId="2FA56EBB" w14:textId="4CA696A6" w:rsidR="007C613F" w:rsidRDefault="00FD42C7" w:rsidP="00FD42C7">
      <w:pPr>
        <w:rPr>
          <w:rFonts w:ascii="Myriad Pro" w:hAnsi="Myriad Pro" w:cs="Arial"/>
          <w:noProof/>
          <w:color w:val="404040"/>
          <w:sz w:val="20"/>
          <w:szCs w:val="20"/>
        </w:rPr>
      </w:pPr>
      <w:r w:rsidRPr="00FD42C7">
        <w:rPr>
          <w:rFonts w:ascii="Myriad Pro" w:hAnsi="Myriad Pro" w:cs="Arial"/>
          <w:noProof/>
          <w:color w:val="404040"/>
          <w:sz w:val="20"/>
          <w:szCs w:val="20"/>
        </w:rPr>
        <w:t>Für den mobilen Dauereinsatz stehen mehrere Akkuvarianten zur Verfügung, darunter ein Hochleistungsakku mit 7.000 mAh. Die Akkus lassen sich im laufenden Betrieb austauschen. Ergänzt wird das System durch eine 16-MP-Kamera auf der Rückseite, eine 8-MP-Frontkamera, GNSS-Unterstützung sowie Zubehör wie Dockingstationen, Headsets, Lautsprechermikrofone, Armhalterungen und Halfter. Der Zebra FR55 ist Bestandteil des ICO-Sortiments und über den ICO Onlineshop erhältlich.</w:t>
      </w:r>
    </w:p>
    <w:p w14:paraId="6B94D707" w14:textId="480A1191" w:rsidR="00EE5AB1" w:rsidRDefault="00EE5AB1" w:rsidP="00EE5AB1">
      <w:pPr>
        <w:rPr>
          <w:rFonts w:ascii="Myriad Pro" w:hAnsi="Myriad Pro" w:cs="Arial"/>
          <w:noProof/>
          <w:color w:val="404040"/>
          <w:sz w:val="20"/>
          <w:szCs w:val="20"/>
        </w:rPr>
      </w:pPr>
    </w:p>
    <w:p w14:paraId="4550C26A" w14:textId="463F3513" w:rsidR="00EE5AB1" w:rsidRDefault="00EE5AB1" w:rsidP="00EE5AB1">
      <w:pPr>
        <w:rPr>
          <w:rFonts w:ascii="Myriad Pro" w:hAnsi="Myriad Pro" w:cs="Arial"/>
          <w:noProof/>
          <w:color w:val="404040"/>
          <w:sz w:val="20"/>
          <w:szCs w:val="20"/>
        </w:rPr>
      </w:pPr>
    </w:p>
    <w:p w14:paraId="01E3E835" w14:textId="1F4FE59D" w:rsidR="00EE5AB1" w:rsidRDefault="00EE5AB1" w:rsidP="00EE5AB1">
      <w:pPr>
        <w:rPr>
          <w:rFonts w:ascii="Myriad Pro" w:hAnsi="Myriad Pro" w:cs="Arial"/>
          <w:noProof/>
          <w:color w:val="404040"/>
          <w:sz w:val="20"/>
          <w:szCs w:val="20"/>
        </w:rPr>
      </w:pPr>
    </w:p>
    <w:p w14:paraId="57287FE5" w14:textId="47BF4616" w:rsidR="00EE5AB1" w:rsidRDefault="00EE5AB1" w:rsidP="00EE5AB1">
      <w:pPr>
        <w:rPr>
          <w:rFonts w:ascii="Myriad Pro" w:hAnsi="Myriad Pro" w:cs="Arial"/>
          <w:noProof/>
          <w:color w:val="404040"/>
          <w:sz w:val="20"/>
          <w:szCs w:val="20"/>
        </w:rPr>
      </w:pPr>
    </w:p>
    <w:p w14:paraId="0FF0A84A" w14:textId="77777777" w:rsidR="00EE5AB1" w:rsidRDefault="00EE5AB1" w:rsidP="00EE5AB1">
      <w:pPr>
        <w:rPr>
          <w:rFonts w:ascii="Myriad Pro" w:hAnsi="Myriad Pro" w:cs="Arial"/>
          <w:noProof/>
          <w:color w:val="404040"/>
          <w:sz w:val="20"/>
          <w:szCs w:val="20"/>
        </w:rPr>
      </w:pPr>
    </w:p>
    <w:p w14:paraId="1FBAD2BA" w14:textId="5D32EECD" w:rsidR="006F58F8" w:rsidRDefault="006F58F8" w:rsidP="006F58F8">
      <w:pPr>
        <w:rPr>
          <w:rFonts w:ascii="Myriad Pro" w:hAnsi="Myriad Pro" w:cs="Arial"/>
          <w:noProof/>
          <w:color w:val="404040"/>
          <w:sz w:val="20"/>
          <w:szCs w:val="20"/>
        </w:rPr>
      </w:pPr>
    </w:p>
    <w:p w14:paraId="06002863" w14:textId="4F19FF62" w:rsidR="006F58F8" w:rsidRDefault="006F58F8" w:rsidP="006F58F8">
      <w:pPr>
        <w:rPr>
          <w:rFonts w:ascii="Myriad Pro" w:hAnsi="Myriad Pro" w:cs="Arial"/>
          <w:noProof/>
          <w:color w:val="404040"/>
          <w:sz w:val="20"/>
          <w:szCs w:val="20"/>
        </w:rPr>
      </w:pPr>
    </w:p>
    <w:p w14:paraId="33672CE4" w14:textId="1831FBF3" w:rsidR="006F58F8" w:rsidRDefault="006F58F8" w:rsidP="006F58F8">
      <w:pPr>
        <w:rPr>
          <w:rFonts w:ascii="Myriad Pro" w:hAnsi="Myriad Pro" w:cs="Arial"/>
          <w:noProof/>
          <w:color w:val="404040"/>
          <w:sz w:val="20"/>
          <w:szCs w:val="20"/>
        </w:rPr>
      </w:pPr>
    </w:p>
    <w:p w14:paraId="509B59F1" w14:textId="72D64305" w:rsidR="006F58F8" w:rsidRDefault="006F58F8" w:rsidP="006F58F8">
      <w:pPr>
        <w:rPr>
          <w:rFonts w:ascii="Myriad Pro" w:hAnsi="Myriad Pro" w:cs="Arial"/>
          <w:noProof/>
          <w:color w:val="404040"/>
          <w:sz w:val="20"/>
          <w:szCs w:val="20"/>
        </w:rPr>
      </w:pPr>
    </w:p>
    <w:p w14:paraId="20D61A2B" w14:textId="50B6A721" w:rsidR="006F58F8" w:rsidRDefault="006F58F8" w:rsidP="006F58F8">
      <w:pPr>
        <w:rPr>
          <w:rFonts w:ascii="Myriad Pro" w:hAnsi="Myriad Pro" w:cs="Arial"/>
          <w:noProof/>
          <w:color w:val="404040"/>
          <w:sz w:val="20"/>
          <w:szCs w:val="20"/>
        </w:rPr>
      </w:pPr>
    </w:p>
    <w:p w14:paraId="0A369015" w14:textId="6A42291A" w:rsidR="006F58F8" w:rsidRDefault="006F58F8" w:rsidP="006F58F8">
      <w:pPr>
        <w:rPr>
          <w:rFonts w:ascii="Myriad Pro" w:hAnsi="Myriad Pro" w:cs="Arial"/>
          <w:noProof/>
          <w:color w:val="404040"/>
          <w:sz w:val="20"/>
          <w:szCs w:val="20"/>
        </w:rPr>
      </w:pPr>
    </w:p>
    <w:p w14:paraId="072FC27C" w14:textId="4E44C213" w:rsidR="006F58F8" w:rsidRDefault="006F58F8" w:rsidP="006F58F8">
      <w:pPr>
        <w:rPr>
          <w:rFonts w:ascii="Myriad Pro" w:hAnsi="Myriad Pro" w:cs="Arial"/>
          <w:noProof/>
          <w:color w:val="404040"/>
          <w:sz w:val="20"/>
          <w:szCs w:val="20"/>
        </w:rPr>
      </w:pPr>
    </w:p>
    <w:p w14:paraId="3ED62121" w14:textId="37C1BABE" w:rsidR="006F58F8" w:rsidRDefault="006F58F8" w:rsidP="006F58F8">
      <w:pPr>
        <w:rPr>
          <w:rFonts w:ascii="Myriad Pro" w:hAnsi="Myriad Pro" w:cs="Arial"/>
          <w:noProof/>
          <w:color w:val="404040"/>
          <w:sz w:val="20"/>
          <w:szCs w:val="20"/>
        </w:rPr>
      </w:pPr>
    </w:p>
    <w:p w14:paraId="1E25D701" w14:textId="2CB5FBE2" w:rsidR="006F58F8" w:rsidRDefault="006F58F8" w:rsidP="006F58F8">
      <w:pPr>
        <w:rPr>
          <w:rFonts w:ascii="Myriad Pro" w:hAnsi="Myriad Pro" w:cs="Arial"/>
          <w:noProof/>
          <w:color w:val="404040"/>
          <w:sz w:val="20"/>
          <w:szCs w:val="20"/>
        </w:rPr>
      </w:pPr>
    </w:p>
    <w:p w14:paraId="5C8CE19F" w14:textId="77777777" w:rsidR="006F58F8" w:rsidRDefault="006F58F8" w:rsidP="006F58F8">
      <w:pPr>
        <w:rPr>
          <w:rFonts w:ascii="Myriad Pro" w:hAnsi="Myriad Pro" w:cs="Arial"/>
          <w:noProof/>
          <w:color w:val="404040"/>
          <w:sz w:val="20"/>
          <w:szCs w:val="20"/>
        </w:rPr>
      </w:pPr>
    </w:p>
    <w:p w14:paraId="2667E7EA" w14:textId="7B38CB5B" w:rsidR="007C613F" w:rsidRDefault="007C613F" w:rsidP="007C613F">
      <w:pPr>
        <w:rPr>
          <w:rFonts w:ascii="Myriad Pro" w:hAnsi="Myriad Pro" w:cs="Arial"/>
          <w:noProof/>
          <w:color w:val="404040"/>
          <w:sz w:val="20"/>
          <w:szCs w:val="20"/>
        </w:rPr>
      </w:pPr>
    </w:p>
    <w:p w14:paraId="4CDE499C" w14:textId="06BAC0B7" w:rsidR="007C613F" w:rsidRDefault="007C613F" w:rsidP="007C613F">
      <w:pPr>
        <w:rPr>
          <w:rFonts w:ascii="Myriad Pro" w:hAnsi="Myriad Pro" w:cs="Arial"/>
          <w:noProof/>
          <w:color w:val="404040"/>
          <w:sz w:val="20"/>
          <w:szCs w:val="20"/>
        </w:rPr>
      </w:pPr>
    </w:p>
    <w:p w14:paraId="457FD431" w14:textId="53FC3FFB" w:rsidR="007C613F" w:rsidRDefault="007C613F" w:rsidP="007C613F">
      <w:pPr>
        <w:rPr>
          <w:rFonts w:ascii="Myriad Pro" w:hAnsi="Myriad Pro" w:cs="Arial"/>
          <w:noProof/>
          <w:color w:val="404040"/>
          <w:sz w:val="20"/>
          <w:szCs w:val="20"/>
        </w:rPr>
      </w:pPr>
    </w:p>
    <w:p w14:paraId="51A8AD35" w14:textId="4F099867" w:rsidR="007C613F" w:rsidRDefault="007C613F" w:rsidP="007C613F">
      <w:pPr>
        <w:rPr>
          <w:rFonts w:ascii="Myriad Pro" w:hAnsi="Myriad Pro" w:cs="Arial"/>
          <w:noProof/>
          <w:color w:val="404040"/>
          <w:sz w:val="20"/>
          <w:szCs w:val="20"/>
        </w:rPr>
      </w:pPr>
    </w:p>
    <w:p w14:paraId="3E289291" w14:textId="1B4E8B50" w:rsidR="007C613F" w:rsidRDefault="007C613F" w:rsidP="007C613F">
      <w:pPr>
        <w:rPr>
          <w:rFonts w:ascii="Myriad Pro" w:hAnsi="Myriad Pro" w:cs="Arial"/>
          <w:noProof/>
          <w:color w:val="404040"/>
          <w:sz w:val="20"/>
          <w:szCs w:val="20"/>
        </w:rPr>
      </w:pPr>
    </w:p>
    <w:p w14:paraId="46D75070" w14:textId="39EB5FCF" w:rsidR="007C613F" w:rsidRDefault="007C613F" w:rsidP="007C613F">
      <w:pPr>
        <w:rPr>
          <w:rFonts w:ascii="Myriad Pro" w:hAnsi="Myriad Pro" w:cs="Arial"/>
          <w:noProof/>
          <w:color w:val="404040"/>
          <w:sz w:val="20"/>
          <w:szCs w:val="20"/>
        </w:rPr>
      </w:pPr>
    </w:p>
    <w:p w14:paraId="15C76C75" w14:textId="77777777" w:rsidR="00D04044" w:rsidRDefault="00D04044" w:rsidP="007C613F">
      <w:pPr>
        <w:rPr>
          <w:rFonts w:ascii="Myriad Pro" w:hAnsi="Myriad Pro" w:cs="Arial"/>
          <w:noProof/>
          <w:color w:val="404040"/>
          <w:sz w:val="20"/>
          <w:szCs w:val="20"/>
        </w:rPr>
      </w:pPr>
    </w:p>
    <w:p w14:paraId="717F6856" w14:textId="7FEB3F96" w:rsidR="00CC7209" w:rsidRDefault="00CC7209" w:rsidP="001C79A0">
      <w:pPr>
        <w:rPr>
          <w:rFonts w:ascii="Myriad Pro" w:eastAsia="Times New Roman" w:hAnsi="Myriad Pro" w:cs="Arial"/>
          <w:color w:val="404040"/>
          <w:sz w:val="20"/>
          <w:szCs w:val="20"/>
        </w:rPr>
      </w:pPr>
    </w:p>
    <w:p w14:paraId="30863F60" w14:textId="3A41691A" w:rsidR="002A5A0A" w:rsidRPr="002A14A6" w:rsidRDefault="00A64C18" w:rsidP="001C79A0">
      <w:pPr>
        <w:rPr>
          <w:rFonts w:ascii="Myriad Pro" w:hAnsi="Myriad Pro" w:cs="Arial"/>
          <w:b/>
          <w:sz w:val="20"/>
          <w:szCs w:val="20"/>
        </w:rPr>
      </w:pPr>
      <w:r>
        <w:rPr>
          <w:rFonts w:ascii="Myriad Pro" w:hAnsi="Myriad Pro" w:cs="Arial"/>
          <w:sz w:val="20"/>
          <w:szCs w:val="20"/>
        </w:rPr>
        <w:t>W</w:t>
      </w:r>
      <w:r w:rsidR="001C79A0" w:rsidRPr="002A14A6">
        <w:rPr>
          <w:rFonts w:ascii="Myriad Pro" w:hAnsi="Myriad Pro" w:cs="Arial"/>
          <w:sz w:val="20"/>
          <w:szCs w:val="20"/>
        </w:rPr>
        <w:t>eitere Pressemeldungen und Bildmaterial finden Sie unter</w:t>
      </w:r>
      <w:r w:rsidR="001C79A0" w:rsidRPr="002A14A6">
        <w:rPr>
          <w:rFonts w:ascii="Myriad Pro" w:hAnsi="Myriad Pro" w:cs="Arial"/>
          <w:b/>
          <w:sz w:val="20"/>
          <w:szCs w:val="20"/>
        </w:rPr>
        <w:t xml:space="preserve"> </w:t>
      </w:r>
      <w:hyperlink r:id="rId8" w:history="1">
        <w:r w:rsidR="001C79A0" w:rsidRPr="002A14A6">
          <w:rPr>
            <w:rStyle w:val="Hyperlink"/>
            <w:rFonts w:ascii="Myriad Pro" w:hAnsi="Myriad Pro" w:cs="Arial"/>
            <w:b/>
            <w:sz w:val="20"/>
            <w:szCs w:val="20"/>
          </w:rPr>
          <w:t>www.ico.de/presse</w:t>
        </w:r>
      </w:hyperlink>
    </w:p>
    <w:p w14:paraId="66E576FE" w14:textId="77777777" w:rsidR="002A14A6" w:rsidRPr="00D32C2F" w:rsidRDefault="002A14A6" w:rsidP="001C79A0">
      <w:pPr>
        <w:rPr>
          <w:rFonts w:ascii="Myriad Pro" w:hAnsi="Myriad Pro" w:cs="Arial"/>
          <w:b/>
          <w:sz w:val="20"/>
          <w:szCs w:val="20"/>
        </w:rPr>
      </w:pPr>
    </w:p>
    <w:p w14:paraId="74C425A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t>Unternehmensprofil</w:t>
      </w:r>
    </w:p>
    <w:p w14:paraId="23E67AC0"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Die ICO Innovative Computer GmbH, 1991 aus der 1982 gegründeten Klaus Jeschke Hard- und Software GmbH hervorgegangen, blickt auf über 40 Jahre Erfahrung als Distributor, Systemlieferant und Importeur von Computer- und Kommunikationskomponenten zurück. Das Unternehmen ist nach DIN EN ISO 9001:2015 zertifiziert und verfügt über ein umfassendes Qualitätsmanagement-System, hauseigene Fertigung und Assemblierung.</w:t>
      </w:r>
    </w:p>
    <w:p w14:paraId="5BFFD90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013529F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Das Portfolio umfasst Industrie-PCs, Hochleistungsserver, Netzwerktechnik, Embedded-Systeme, POS-Lösungen sowie Automatisierungstechnik, einschließlich Handheld-Scannern, PDAs und mobilen Datenerfassungsgeräten (MDEs). Diese Lösungen optimieren die Datenerfassung und Prozessautomatisierung in Logistik und Produktion.</w:t>
      </w:r>
    </w:p>
    <w:p w14:paraId="6F970B4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1099290C"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ICO pflegt enge Partnerschaften mit führenden A-Brands weltweit und bietet Zugang zu aktuellen Technologien, attraktiven Konditionen und hoher Produktverfügbarkeit. Kunden profitieren von herstellerunabhängiger Beratung, individueller Projektplanung und maßgeschneiderten </w:t>
      </w:r>
      <w:proofErr w:type="spellStart"/>
      <w:r w:rsidRPr="00E94D06">
        <w:rPr>
          <w:rFonts w:ascii="Myriad Pro" w:hAnsi="Myriad Pro" w:cs="Arial"/>
          <w:sz w:val="20"/>
          <w:szCs w:val="20"/>
        </w:rPr>
        <w:t>Build</w:t>
      </w:r>
      <w:proofErr w:type="spellEnd"/>
      <w:r w:rsidRPr="00E94D06">
        <w:rPr>
          <w:rFonts w:ascii="Myriad Pro" w:hAnsi="Myriad Pro" w:cs="Arial"/>
          <w:sz w:val="20"/>
          <w:szCs w:val="20"/>
        </w:rPr>
        <w:t>-</w:t>
      </w:r>
      <w:proofErr w:type="spellStart"/>
      <w:r w:rsidRPr="00E94D06">
        <w:rPr>
          <w:rFonts w:ascii="Myriad Pro" w:hAnsi="Myriad Pro" w:cs="Arial"/>
          <w:sz w:val="20"/>
          <w:szCs w:val="20"/>
        </w:rPr>
        <w:t>to</w:t>
      </w:r>
      <w:proofErr w:type="spellEnd"/>
      <w:r w:rsidRPr="00E94D06">
        <w:rPr>
          <w:rFonts w:ascii="Myriad Pro" w:hAnsi="Myriad Pro" w:cs="Arial"/>
          <w:sz w:val="20"/>
          <w:szCs w:val="20"/>
        </w:rPr>
        <w:t>-Order-Lösungen.</w:t>
      </w:r>
    </w:p>
    <w:p w14:paraId="5EC8667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49107492" w14:textId="77777777" w:rsidR="00352B49" w:rsidRPr="00D32C2F" w:rsidRDefault="00352B49" w:rsidP="00352B49">
      <w:pPr>
        <w:jc w:val="both"/>
        <w:rPr>
          <w:rFonts w:ascii="Myriad Pro" w:hAnsi="Myriad Pro" w:cs="Arial"/>
          <w:b/>
          <w:sz w:val="20"/>
          <w:szCs w:val="20"/>
        </w:rPr>
      </w:pPr>
      <w:r w:rsidRPr="00E94D06">
        <w:rPr>
          <w:rFonts w:ascii="Myriad Pro" w:hAnsi="Myriad Pro" w:cs="Arial"/>
          <w:sz w:val="20"/>
          <w:szCs w:val="20"/>
        </w:rPr>
        <w:t xml:space="preserve">Ein zentrales Lager sichert schnelle Produktverfügbarkeit. Über 120 Mitarbeiter betreuen rund </w:t>
      </w:r>
      <w:r>
        <w:rPr>
          <w:rFonts w:ascii="Myriad Pro" w:hAnsi="Myriad Pro" w:cs="Arial"/>
          <w:sz w:val="20"/>
          <w:szCs w:val="20"/>
        </w:rPr>
        <w:t>25</w:t>
      </w:r>
      <w:r w:rsidRPr="00E94D06">
        <w:rPr>
          <w:rFonts w:ascii="Myriad Pro" w:hAnsi="Myriad Pro" w:cs="Arial"/>
          <w:sz w:val="20"/>
          <w:szCs w:val="20"/>
        </w:rPr>
        <w:t>.000 Kunden, davon 60 % aus dem Fachhandel und 40 % aus der Industrie. Der Umsatz im Geschäftsjahr 2023/24 betrug fast 30 Millionen Euro.</w:t>
      </w:r>
    </w:p>
    <w:p w14:paraId="1754D07F" w14:textId="77777777" w:rsidR="00352B49" w:rsidRPr="00D32C2F" w:rsidRDefault="00352B49" w:rsidP="00352B49">
      <w:pPr>
        <w:rPr>
          <w:rFonts w:ascii="Myriad Pro" w:hAnsi="Myriad Pro" w:cs="Arial"/>
          <w:b/>
          <w:sz w:val="20"/>
          <w:szCs w:val="20"/>
        </w:rPr>
      </w:pPr>
    </w:p>
    <w:p w14:paraId="2BCF483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t>Redaktioneller Kontakt:</w:t>
      </w:r>
    </w:p>
    <w:p w14:paraId="4A133D87" w14:textId="77777777" w:rsidR="00352B49" w:rsidRPr="009A1D41" w:rsidRDefault="00352B49" w:rsidP="00352B49">
      <w:pPr>
        <w:rPr>
          <w:rFonts w:ascii="Myriad Pro" w:hAnsi="Myriad Pro" w:cs="Arial"/>
          <w:sz w:val="20"/>
          <w:szCs w:val="20"/>
        </w:rPr>
      </w:pPr>
    </w:p>
    <w:p w14:paraId="5F2C3710"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Sabrina Wagner</w:t>
      </w:r>
    </w:p>
    <w:p w14:paraId="3E49448B"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Marketing </w:t>
      </w:r>
      <w:proofErr w:type="spellStart"/>
      <w:r w:rsidRPr="00D32C2F">
        <w:rPr>
          <w:rFonts w:ascii="Myriad Pro" w:hAnsi="Myriad Pro" w:cs="Arial"/>
          <w:sz w:val="20"/>
          <w:szCs w:val="20"/>
          <w:lang w:val="en-US"/>
        </w:rPr>
        <w:t>Assistentin</w:t>
      </w:r>
      <w:proofErr w:type="spellEnd"/>
    </w:p>
    <w:p w14:paraId="1BD75945" w14:textId="77777777" w:rsidR="00352B49" w:rsidRPr="009A1D41" w:rsidRDefault="00352B49" w:rsidP="00352B49">
      <w:pPr>
        <w:rPr>
          <w:rFonts w:ascii="Myriad Pro" w:hAnsi="Myriad Pro" w:cs="Arial"/>
          <w:sz w:val="20"/>
          <w:szCs w:val="20"/>
          <w:lang w:val="en-US"/>
        </w:rPr>
      </w:pPr>
    </w:p>
    <w:p w14:paraId="2F887E90" w14:textId="77777777" w:rsidR="00352B49" w:rsidRPr="009A1D41" w:rsidRDefault="00352B49" w:rsidP="00352B49">
      <w:pPr>
        <w:rPr>
          <w:rFonts w:ascii="Myriad Pro" w:hAnsi="Myriad Pro" w:cs="Arial"/>
          <w:sz w:val="20"/>
          <w:szCs w:val="20"/>
          <w:lang w:val="en-US"/>
        </w:rPr>
      </w:pPr>
      <w:r w:rsidRPr="009A1D41">
        <w:rPr>
          <w:rFonts w:ascii="Myriad Pro" w:hAnsi="Myriad Pro" w:cs="Arial"/>
          <w:sz w:val="20"/>
          <w:szCs w:val="20"/>
          <w:lang w:val="en-US"/>
        </w:rPr>
        <w:t>ICO Innovative Computer GmbH</w:t>
      </w:r>
    </w:p>
    <w:p w14:paraId="226C33A1" w14:textId="77777777" w:rsidR="00352B49" w:rsidRPr="00B901CB" w:rsidRDefault="00352B49" w:rsidP="00352B49">
      <w:pPr>
        <w:rPr>
          <w:rFonts w:ascii="Myriad Pro" w:hAnsi="Myriad Pro" w:cs="Arial"/>
          <w:sz w:val="20"/>
          <w:szCs w:val="20"/>
        </w:rPr>
      </w:pPr>
      <w:proofErr w:type="spellStart"/>
      <w:r w:rsidRPr="00D32C2F">
        <w:rPr>
          <w:rFonts w:ascii="Myriad Pro" w:hAnsi="Myriad Pro" w:cs="Arial"/>
          <w:sz w:val="20"/>
          <w:szCs w:val="20"/>
        </w:rPr>
        <w:t>Zuckmayerstr</w:t>
      </w:r>
      <w:proofErr w:type="spellEnd"/>
      <w:r w:rsidRPr="00D32C2F">
        <w:rPr>
          <w:rFonts w:ascii="Myriad Pro" w:hAnsi="Myriad Pro" w:cs="Arial"/>
          <w:sz w:val="20"/>
          <w:szCs w:val="20"/>
        </w:rPr>
        <w:t xml:space="preserve">. </w:t>
      </w:r>
      <w:r w:rsidRPr="00B901CB">
        <w:rPr>
          <w:rFonts w:ascii="Myriad Pro" w:hAnsi="Myriad Pro" w:cs="Arial"/>
          <w:sz w:val="20"/>
          <w:szCs w:val="20"/>
        </w:rPr>
        <w:t>15 / 65582 Diez</w:t>
      </w:r>
    </w:p>
    <w:p w14:paraId="2C056EBF" w14:textId="77777777" w:rsidR="00352B49" w:rsidRDefault="00352B49" w:rsidP="00352B49">
      <w:pPr>
        <w:rPr>
          <w:rFonts w:ascii="Myriad Pro" w:hAnsi="Myriad Pro" w:cs="Arial"/>
          <w:sz w:val="20"/>
          <w:szCs w:val="20"/>
        </w:rPr>
      </w:pPr>
      <w:r w:rsidRPr="00B901CB">
        <w:rPr>
          <w:rFonts w:ascii="Myriad Pro" w:hAnsi="Myriad Pro" w:cs="Arial"/>
          <w:sz w:val="20"/>
          <w:szCs w:val="20"/>
        </w:rPr>
        <w:t>Tel:  06432 9139 471</w:t>
      </w:r>
    </w:p>
    <w:p w14:paraId="67766542" w14:textId="77777777" w:rsidR="00352B49" w:rsidRPr="00B901CB" w:rsidRDefault="00352B49" w:rsidP="00352B49">
      <w:pPr>
        <w:rPr>
          <w:rFonts w:ascii="Myriad Pro" w:hAnsi="Myriad Pro" w:cs="Arial"/>
          <w:sz w:val="20"/>
          <w:szCs w:val="20"/>
        </w:rPr>
      </w:pPr>
      <w:r w:rsidRPr="00B901CB">
        <w:rPr>
          <w:rFonts w:ascii="Myriad Pro" w:hAnsi="Myriad Pro" w:cs="Arial"/>
          <w:sz w:val="20"/>
          <w:szCs w:val="20"/>
        </w:rPr>
        <w:t>E-Mail:</w:t>
      </w:r>
      <w:r w:rsidRPr="00B901CB">
        <w:rPr>
          <w:rFonts w:ascii="Myriad Pro" w:hAnsi="Myriad Pro" w:cs="Arial"/>
          <w:sz w:val="20"/>
          <w:szCs w:val="20"/>
        </w:rPr>
        <w:tab/>
      </w:r>
      <w:hyperlink r:id="rId9" w:history="1">
        <w:r w:rsidRPr="00B901CB">
          <w:rPr>
            <w:rStyle w:val="Hyperlink"/>
            <w:rFonts w:ascii="Myriad Pro" w:hAnsi="Myriad Pro" w:cs="Arial"/>
            <w:sz w:val="20"/>
            <w:szCs w:val="20"/>
          </w:rPr>
          <w:t>s.wagner@ico.de</w:t>
        </w:r>
      </w:hyperlink>
    </w:p>
    <w:p w14:paraId="441786F1" w14:textId="77777777" w:rsidR="00352B49" w:rsidRDefault="00352B49" w:rsidP="00352B49">
      <w:pPr>
        <w:rPr>
          <w:rStyle w:val="Hyperlink"/>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r w:rsidR="00F42ABF">
        <w:fldChar w:fldCharType="begin"/>
      </w:r>
      <w:r w:rsidR="00F42ABF" w:rsidRPr="002967BE">
        <w:rPr>
          <w:lang w:val="en-US"/>
        </w:rPr>
        <w:instrText xml:space="preserve"> HYPERLINK "http://www.ico.de" </w:instrText>
      </w:r>
      <w:r w:rsidR="00F42ABF">
        <w:fldChar w:fldCharType="separate"/>
      </w:r>
      <w:r w:rsidRPr="00D32C2F">
        <w:rPr>
          <w:rStyle w:val="Hyperlink"/>
          <w:rFonts w:ascii="Myriad Pro" w:hAnsi="Myriad Pro" w:cs="Arial"/>
          <w:sz w:val="20"/>
          <w:szCs w:val="20"/>
          <w:lang w:val="en-US"/>
        </w:rPr>
        <w:t>www.ico.de</w:t>
      </w:r>
      <w:r w:rsidR="00F42ABF">
        <w:rPr>
          <w:rStyle w:val="Hyperlink"/>
          <w:rFonts w:ascii="Myriad Pro" w:hAnsi="Myriad Pro" w:cs="Arial"/>
          <w:sz w:val="20"/>
          <w:szCs w:val="20"/>
          <w:lang w:val="en-US"/>
        </w:rPr>
        <w:fldChar w:fldCharType="end"/>
      </w:r>
    </w:p>
    <w:p w14:paraId="55A0AFF4" w14:textId="77777777" w:rsidR="00352B49" w:rsidRPr="009A1D41" w:rsidRDefault="00352B49" w:rsidP="00352B49">
      <w:pPr>
        <w:rPr>
          <w:rFonts w:ascii="Myriad Pro" w:hAnsi="Myriad Pro" w:cs="Arial"/>
          <w:sz w:val="20"/>
          <w:szCs w:val="20"/>
          <w:lang w:val="en-US"/>
        </w:rPr>
      </w:pPr>
    </w:p>
    <w:p w14:paraId="108B0C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Hanno Detje</w:t>
      </w:r>
      <w:r>
        <w:rPr>
          <w:rFonts w:ascii="Myriad Pro" w:hAnsi="Myriad Pro" w:cs="Arial"/>
          <w:sz w:val="20"/>
          <w:szCs w:val="20"/>
          <w:lang w:val="en-US"/>
        </w:rPr>
        <w:t>n</w:t>
      </w:r>
    </w:p>
    <w:p w14:paraId="41758EF9" w14:textId="77777777" w:rsidR="00352B49" w:rsidRPr="009A1D41" w:rsidRDefault="00352B49" w:rsidP="00352B49">
      <w:pPr>
        <w:rPr>
          <w:rFonts w:ascii="Myriad Pro" w:hAnsi="Myriad Pro" w:cs="Arial"/>
          <w:sz w:val="20"/>
          <w:szCs w:val="20"/>
        </w:rPr>
      </w:pPr>
      <w:r w:rsidRPr="009A1D41">
        <w:rPr>
          <w:rFonts w:ascii="Myriad Pro" w:hAnsi="Myriad Pro" w:cs="Arial"/>
          <w:sz w:val="20"/>
          <w:szCs w:val="20"/>
        </w:rPr>
        <w:t>Marketingleiter</w:t>
      </w:r>
    </w:p>
    <w:p w14:paraId="55FAC324" w14:textId="77777777" w:rsidR="00352B49" w:rsidRPr="009A1D41" w:rsidRDefault="00352B49" w:rsidP="00352B49">
      <w:pPr>
        <w:rPr>
          <w:rFonts w:ascii="Myriad Pro" w:hAnsi="Myriad Pro" w:cs="Arial"/>
          <w:sz w:val="20"/>
          <w:szCs w:val="20"/>
        </w:rPr>
      </w:pPr>
    </w:p>
    <w:p w14:paraId="101D305F" w14:textId="77777777" w:rsidR="00352B49" w:rsidRDefault="00352B49" w:rsidP="00352B49">
      <w:pPr>
        <w:rPr>
          <w:rFonts w:ascii="Myriad Pro" w:hAnsi="Myriad Pro" w:cs="Arial"/>
          <w:sz w:val="20"/>
          <w:szCs w:val="20"/>
        </w:rPr>
      </w:pPr>
      <w:r w:rsidRPr="00D32C2F">
        <w:rPr>
          <w:rFonts w:ascii="Myriad Pro" w:hAnsi="Myriad Pro" w:cs="Arial"/>
          <w:sz w:val="20"/>
          <w:szCs w:val="20"/>
        </w:rPr>
        <w:t>ICO Innovative Computer GmbH</w:t>
      </w:r>
    </w:p>
    <w:p w14:paraId="4AD55C64" w14:textId="77777777" w:rsidR="00352B49" w:rsidRDefault="00352B49" w:rsidP="00352B49">
      <w:pPr>
        <w:rPr>
          <w:rFonts w:ascii="Myriad Pro" w:hAnsi="Myriad Pro" w:cs="Arial"/>
          <w:sz w:val="20"/>
          <w:szCs w:val="20"/>
        </w:rPr>
      </w:pPr>
      <w:proofErr w:type="spellStart"/>
      <w:r w:rsidRPr="00D32C2F">
        <w:rPr>
          <w:rFonts w:ascii="Myriad Pro" w:hAnsi="Myriad Pro" w:cs="Arial"/>
          <w:sz w:val="20"/>
          <w:szCs w:val="20"/>
        </w:rPr>
        <w:t>Zuckmayerstr</w:t>
      </w:r>
      <w:proofErr w:type="spellEnd"/>
      <w:r w:rsidRPr="00D32C2F">
        <w:rPr>
          <w:rFonts w:ascii="Myriad Pro" w:hAnsi="Myriad Pro" w:cs="Arial"/>
          <w:sz w:val="20"/>
          <w:szCs w:val="20"/>
        </w:rPr>
        <w:t>. 15 / 65582 Diez</w:t>
      </w:r>
    </w:p>
    <w:p w14:paraId="764644C9" w14:textId="77777777" w:rsidR="00352B49" w:rsidRPr="00D32C2F" w:rsidRDefault="00352B49" w:rsidP="00352B49">
      <w:pPr>
        <w:rPr>
          <w:rFonts w:ascii="Myriad Pro" w:hAnsi="Myriad Pro" w:cs="Arial"/>
          <w:sz w:val="20"/>
          <w:szCs w:val="20"/>
          <w:lang w:val="en-US"/>
        </w:rPr>
      </w:pPr>
      <w:r w:rsidRPr="00D32C2F">
        <w:rPr>
          <w:rFonts w:ascii="Myriad Pro" w:hAnsi="Myriad Pro" w:cs="Arial"/>
          <w:sz w:val="20"/>
          <w:szCs w:val="20"/>
          <w:lang w:val="en-US"/>
        </w:rPr>
        <w:t>Tel:  06432 9139 470</w:t>
      </w:r>
    </w:p>
    <w:p w14:paraId="00C9D8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Email: </w:t>
      </w:r>
      <w:r w:rsidRPr="00D32C2F">
        <w:rPr>
          <w:rFonts w:ascii="Myriad Pro" w:hAnsi="Myriad Pro" w:cs="Arial"/>
          <w:sz w:val="20"/>
          <w:szCs w:val="20"/>
          <w:lang w:val="en-US"/>
        </w:rPr>
        <w:tab/>
      </w:r>
      <w:hyperlink r:id="rId10" w:history="1">
        <w:r w:rsidRPr="00D32C2F">
          <w:rPr>
            <w:rStyle w:val="Hyperlink"/>
            <w:rFonts w:ascii="Myriad Pro" w:hAnsi="Myriad Pro" w:cs="Arial"/>
            <w:sz w:val="20"/>
            <w:szCs w:val="20"/>
            <w:lang w:val="en-US"/>
          </w:rPr>
          <w:t>h.detjen@ico.de</w:t>
        </w:r>
      </w:hyperlink>
    </w:p>
    <w:p w14:paraId="5A8DB9E2" w14:textId="77777777" w:rsidR="00352B49" w:rsidRPr="002A14A6" w:rsidRDefault="00352B49" w:rsidP="00352B49">
      <w:pPr>
        <w:rPr>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1" w:history="1">
        <w:r w:rsidRPr="00D32C2F">
          <w:rPr>
            <w:rStyle w:val="Hyperlink"/>
            <w:rFonts w:ascii="Myriad Pro" w:hAnsi="Myriad Pro" w:cs="Arial"/>
            <w:sz w:val="20"/>
            <w:szCs w:val="20"/>
            <w:lang w:val="en-US"/>
          </w:rPr>
          <w:t>www.ico.de</w:t>
        </w:r>
      </w:hyperlink>
    </w:p>
    <w:p w14:paraId="62299AEF" w14:textId="0A763B0D" w:rsidR="001C79A0" w:rsidRPr="002A14A6" w:rsidRDefault="001C79A0" w:rsidP="00352B49">
      <w:pPr>
        <w:rPr>
          <w:rFonts w:ascii="Myriad Pro" w:hAnsi="Myriad Pro" w:cs="Arial"/>
          <w:sz w:val="20"/>
          <w:szCs w:val="20"/>
          <w:lang w:val="en-US"/>
        </w:rPr>
      </w:pPr>
    </w:p>
    <w:sectPr w:rsidR="001C79A0" w:rsidRPr="002A14A6" w:rsidSect="00342D79">
      <w:headerReference w:type="even" r:id="rId12"/>
      <w:headerReference w:type="default" r:id="rId13"/>
      <w:footerReference w:type="even" r:id="rId14"/>
      <w:footerReference w:type="default" r:id="rId15"/>
      <w:headerReference w:type="first" r:id="rId16"/>
      <w:footerReference w:type="first" r:id="rId17"/>
      <w:footnotePr>
        <w:pos w:val="beneathText"/>
      </w:footnotePr>
      <w:pgSz w:w="11905" w:h="16837" w:code="9"/>
      <w:pgMar w:top="2846" w:right="1134" w:bottom="238" w:left="1134" w:header="567" w:footer="425"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087B7DE" w14:textId="77777777" w:rsidR="00F42ABF" w:rsidRDefault="00F42ABF">
      <w:r>
        <w:separator/>
      </w:r>
    </w:p>
  </w:endnote>
  <w:endnote w:type="continuationSeparator" w:id="0">
    <w:p w14:paraId="2529EE2F" w14:textId="77777777" w:rsidR="00F42ABF" w:rsidRDefault="00F42AB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altName w:val="Segoe UI"/>
    <w:panose1 w:val="020B0503030403020204"/>
    <w:charset w:val="00"/>
    <w:family w:val="swiss"/>
    <w:notTrueType/>
    <w:pitch w:val="variable"/>
    <w:sig w:usb0="20000287" w:usb1="00000001" w:usb2="00000000" w:usb3="00000000" w:csb0="000001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0752D3" w14:textId="77777777" w:rsidR="00EB38A3" w:rsidRDefault="00EB38A3">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633671" w14:textId="77777777" w:rsidR="00342D79" w:rsidRPr="00FF036B" w:rsidRDefault="00342D79" w:rsidP="00FF036B">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557888" behindDoc="1" locked="0" layoutInCell="1" allowOverlap="1" wp14:anchorId="76C2CF8F" wp14:editId="2AA19218">
          <wp:simplePos x="0" y="0"/>
          <wp:positionH relativeFrom="column">
            <wp:posOffset>3105150</wp:posOffset>
          </wp:positionH>
          <wp:positionV relativeFrom="paragraph">
            <wp:posOffset>-3374167</wp:posOffset>
          </wp:positionV>
          <wp:extent cx="4354729" cy="4488815"/>
          <wp:effectExtent l="0" t="0" r="0" b="0"/>
          <wp:wrapNone/>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282C91FA" w14:textId="77777777" w:rsidR="00342D79" w:rsidRPr="00A072B3" w:rsidRDefault="00FF036B" w:rsidP="00342D79">
    <w:pPr>
      <w:pStyle w:val="Fuzeile"/>
    </w:pPr>
    <w:r>
      <w:rPr>
        <w:noProof/>
      </w:rPr>
      <w:drawing>
        <wp:anchor distT="0" distB="0" distL="114300" distR="114300" simplePos="0" relativeHeight="251620352" behindDoc="1" locked="0" layoutInCell="1" allowOverlap="1" wp14:anchorId="13482960" wp14:editId="5267F26F">
          <wp:simplePos x="0" y="0"/>
          <wp:positionH relativeFrom="column">
            <wp:posOffset>-734695</wp:posOffset>
          </wp:positionH>
          <wp:positionV relativeFrom="paragraph">
            <wp:posOffset>132938</wp:posOffset>
          </wp:positionV>
          <wp:extent cx="7591425" cy="655320"/>
          <wp:effectExtent l="0" t="0" r="0" b="0"/>
          <wp:wrapNone/>
          <wp:docPr id="10" name="Grafik 10"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7591425" cy="6553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0E8E049" w14:textId="77777777" w:rsidR="00342D79" w:rsidRPr="00AB3D42" w:rsidRDefault="00FF036B" w:rsidP="00342D79">
    <w:pPr>
      <w:pStyle w:val="Fuzeile"/>
    </w:pPr>
    <w:r>
      <w:rPr>
        <w:noProof/>
      </w:rPr>
      <w:drawing>
        <wp:anchor distT="0" distB="0" distL="114300" distR="114300" simplePos="0" relativeHeight="251819008" behindDoc="1" locked="0" layoutInCell="1" allowOverlap="1" wp14:anchorId="136E60FD" wp14:editId="0C8B7B37">
          <wp:simplePos x="0" y="0"/>
          <wp:positionH relativeFrom="column">
            <wp:posOffset>4356100</wp:posOffset>
          </wp:positionH>
          <wp:positionV relativeFrom="paragraph">
            <wp:posOffset>90805</wp:posOffset>
          </wp:positionV>
          <wp:extent cx="10795" cy="291465"/>
          <wp:effectExtent l="0" t="0" r="8255" b="0"/>
          <wp:wrapNone/>
          <wp:docPr id="7" name="Grafik 7"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94080" behindDoc="1" locked="0" layoutInCell="1" allowOverlap="1" wp14:anchorId="5E02B463" wp14:editId="28CF17C7">
          <wp:simplePos x="0" y="0"/>
          <wp:positionH relativeFrom="column">
            <wp:posOffset>1330960</wp:posOffset>
          </wp:positionH>
          <wp:positionV relativeFrom="paragraph">
            <wp:posOffset>90805</wp:posOffset>
          </wp:positionV>
          <wp:extent cx="10795" cy="291465"/>
          <wp:effectExtent l="0" t="0" r="8255" b="0"/>
          <wp:wrapNone/>
          <wp:docPr id="8" name="Grafik 8"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56544" behindDoc="1" locked="0" layoutInCell="1" allowOverlap="1" wp14:anchorId="2BCFF0A8" wp14:editId="63501BD2">
          <wp:simplePos x="0" y="0"/>
          <wp:positionH relativeFrom="column">
            <wp:posOffset>2981960</wp:posOffset>
          </wp:positionH>
          <wp:positionV relativeFrom="paragraph">
            <wp:posOffset>91028</wp:posOffset>
          </wp:positionV>
          <wp:extent cx="10795" cy="291465"/>
          <wp:effectExtent l="0" t="0" r="8255" b="0"/>
          <wp:wrapNone/>
          <wp:docPr id="9" name="Grafik 9"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83DB4">
      <w:rPr>
        <w:noProof/>
      </w:rPr>
      <mc:AlternateContent>
        <mc:Choice Requires="wps">
          <w:drawing>
            <wp:anchor distT="0" distB="0" distL="114300" distR="114300" simplePos="0" relativeHeight="251674624" behindDoc="0" locked="0" layoutInCell="1" allowOverlap="1" wp14:anchorId="68586E82" wp14:editId="23945D80">
              <wp:simplePos x="0" y="0"/>
              <wp:positionH relativeFrom="column">
                <wp:posOffset>2861945</wp:posOffset>
              </wp:positionH>
              <wp:positionV relativeFrom="paragraph">
                <wp:posOffset>34925</wp:posOffset>
              </wp:positionV>
              <wp:extent cx="1621155" cy="459105"/>
              <wp:effectExtent l="4445" t="0" r="3175" b="1270"/>
              <wp:wrapNone/>
              <wp:docPr id="19"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8586E82" id="_x0000_t202" coordsize="21600,21600" o:spt="202" path="m,l,21600r21600,l21600,xe">
              <v:stroke joinstyle="miter"/>
              <v:path gradientshapeok="t" o:connecttype="rect"/>
            </v:shapetype>
            <v:shape id="Text Box 31" o:spid="_x0000_s1026" type="#_x0000_t202" style="position:absolute;margin-left:225.35pt;margin-top:2.75pt;width:127.65pt;height:36.1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" filled="f" stroked="f" strokeweight="0">
              <v:textbo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sidR="00583DB4">
      <w:rPr>
        <w:noProof/>
      </w:rPr>
      <mc:AlternateContent>
        <mc:Choice Requires="wps">
          <w:drawing>
            <wp:anchor distT="0" distB="0" distL="114300" distR="114300" simplePos="0" relativeHeight="251672576" behindDoc="0" locked="0" layoutInCell="1" allowOverlap="1" wp14:anchorId="0DD3BD09" wp14:editId="0F07CB54">
              <wp:simplePos x="0" y="0"/>
              <wp:positionH relativeFrom="column">
                <wp:posOffset>-92710</wp:posOffset>
              </wp:positionH>
              <wp:positionV relativeFrom="paragraph">
                <wp:posOffset>39370</wp:posOffset>
              </wp:positionV>
              <wp:extent cx="1537970" cy="430530"/>
              <wp:effectExtent l="2540" t="1270" r="2540" b="0"/>
              <wp:wrapNone/>
              <wp:docPr id="16"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DD3BD09" id="Text Box 29" o:spid="_x0000_s1027" type="#_x0000_t202" style="position:absolute;margin-left:-7.3pt;margin-top:3.1pt;width:121.1pt;height:33.9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" filled="f" stroked="f" strokeweight="0">
              <v:textbo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583DB4">
      <w:rPr>
        <w:noProof/>
      </w:rPr>
      <mc:AlternateContent>
        <mc:Choice Requires="wps">
          <w:drawing>
            <wp:anchor distT="0" distB="0" distL="114300" distR="114300" simplePos="0" relativeHeight="251675648" behindDoc="0" locked="0" layoutInCell="1" allowOverlap="1" wp14:anchorId="39100CD0" wp14:editId="37C8635A">
              <wp:simplePos x="0" y="0"/>
              <wp:positionH relativeFrom="column">
                <wp:posOffset>3950335</wp:posOffset>
              </wp:positionH>
              <wp:positionV relativeFrom="paragraph">
                <wp:posOffset>34925</wp:posOffset>
              </wp:positionV>
              <wp:extent cx="2635885" cy="459105"/>
              <wp:effectExtent l="0" t="0" r="0" b="1270"/>
              <wp:wrapNone/>
              <wp:docPr id="13"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9100CD0" id="Text Box 32" o:spid="_x0000_s1028" type="#_x0000_t202" style="position:absolute;margin-left:311.05pt;margin-top:2.75pt;width:207.55pt;height:36.1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" filled="f" stroked="f" strokeweight="0">
              <v:textbo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sidR="00583DB4">
      <w:rPr>
        <w:noProof/>
      </w:rPr>
      <mc:AlternateContent>
        <mc:Choice Requires="wps">
          <w:drawing>
            <wp:anchor distT="0" distB="0" distL="114300" distR="114300" simplePos="0" relativeHeight="251673600" behindDoc="0" locked="0" layoutInCell="1" allowOverlap="1" wp14:anchorId="1D983ABB" wp14:editId="7411D2E6">
              <wp:simplePos x="0" y="0"/>
              <wp:positionH relativeFrom="column">
                <wp:posOffset>1224915</wp:posOffset>
              </wp:positionH>
              <wp:positionV relativeFrom="paragraph">
                <wp:posOffset>39370</wp:posOffset>
              </wp:positionV>
              <wp:extent cx="1861185" cy="430530"/>
              <wp:effectExtent l="0" t="1270" r="0" b="0"/>
              <wp:wrapNone/>
              <wp:docPr id="12"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D983ABB" id="Text Box 30" o:spid="_x0000_s1029" type="#_x0000_t202" style="position:absolute;margin-left:96.45pt;margin-top:3.1pt;width:146.55pt;height:33.9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" filled="f" stroked="f" strokeweight="0">
              <v:textbo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p>
  <w:p w14:paraId="4021D056" w14:textId="77777777" w:rsidR="00A31529" w:rsidRPr="00342D79" w:rsidRDefault="00A31529" w:rsidP="00342D79">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E26F0B" w14:textId="77777777" w:rsidR="00AB3D42" w:rsidRPr="00BE3807" w:rsidRDefault="00AB3D42" w:rsidP="00AB3D42">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652096" behindDoc="1" locked="0" layoutInCell="1" allowOverlap="1" wp14:anchorId="16590935" wp14:editId="70C2F365">
          <wp:simplePos x="0" y="0"/>
          <wp:positionH relativeFrom="column">
            <wp:posOffset>3105468</wp:posOffset>
          </wp:positionH>
          <wp:positionV relativeFrom="paragraph">
            <wp:posOffset>-3346450</wp:posOffset>
          </wp:positionV>
          <wp:extent cx="4354729" cy="4488815"/>
          <wp:effectExtent l="0" t="0" r="0" b="0"/>
          <wp:wrapNone/>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bookmarkStart w:id="1" w:name="fussrnr"/>
    <w:bookmarkEnd w:id="1"/>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1</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09CAB431" w14:textId="77777777" w:rsidR="00AB3D42" w:rsidRPr="00BE3807" w:rsidRDefault="00583DB4" w:rsidP="00AB3D42">
    <w:pPr>
      <w:pStyle w:val="Fuzeile"/>
      <w:tabs>
        <w:tab w:val="clear" w:pos="4818"/>
        <w:tab w:val="clear" w:pos="9637"/>
        <w:tab w:val="center" w:pos="5387"/>
      </w:tabs>
      <w:ind w:right="-569"/>
    </w:pPr>
    <w:r>
      <w:rPr>
        <w:noProof/>
      </w:rPr>
      <mc:AlternateContent>
        <mc:Choice Requires="wps">
          <w:drawing>
            <wp:anchor distT="0" distB="0" distL="114300" distR="114300" simplePos="0" relativeHeight="251665408" behindDoc="0" locked="0" layoutInCell="1" allowOverlap="1" wp14:anchorId="0A686E07" wp14:editId="6351ADED">
              <wp:simplePos x="0" y="0"/>
              <wp:positionH relativeFrom="column">
                <wp:posOffset>3950335</wp:posOffset>
              </wp:positionH>
              <wp:positionV relativeFrom="paragraph">
                <wp:posOffset>225425</wp:posOffset>
              </wp:positionV>
              <wp:extent cx="2635885" cy="459105"/>
              <wp:effectExtent l="0" t="0" r="0" b="1270"/>
              <wp:wrapNone/>
              <wp:docPr id="4"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0A686E07" id="_x0000_t202" coordsize="21600,21600" o:spt="202" path="m,l,21600r21600,l21600,xe">
              <v:stroke joinstyle="miter"/>
              <v:path gradientshapeok="t" o:connecttype="rect"/>
            </v:shapetype>
            <v:shape id="Text Box 22" o:spid="_x0000_s1032" type="#_x0000_t202" style="position:absolute;margin-left:311.05pt;margin-top:17.75pt;width:207.55pt;height:36.1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moXtgIAAL4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" filled="f" stroked="f" strokeweight="0">
              <v:textbo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Pr>
        <w:noProof/>
      </w:rPr>
      <mc:AlternateContent>
        <mc:Choice Requires="wps">
          <w:drawing>
            <wp:anchor distT="0" distB="0" distL="114300" distR="114300" simplePos="0" relativeHeight="251663360" behindDoc="0" locked="0" layoutInCell="1" allowOverlap="1" wp14:anchorId="4F8A3D74" wp14:editId="05647B9D">
              <wp:simplePos x="0" y="0"/>
              <wp:positionH relativeFrom="column">
                <wp:posOffset>1224915</wp:posOffset>
              </wp:positionH>
              <wp:positionV relativeFrom="paragraph">
                <wp:posOffset>229870</wp:posOffset>
              </wp:positionV>
              <wp:extent cx="1861185" cy="430530"/>
              <wp:effectExtent l="0" t="1270" r="0" b="0"/>
              <wp:wrapNone/>
              <wp:docPr id="3"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F8A3D74" id="Text Box 20" o:spid="_x0000_s1033" type="#_x0000_t202" style="position:absolute;margin-left:96.45pt;margin-top:18.1pt;width:146.55pt;height:33.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" filled="f" stroked="f" strokeweight="0">
              <v:textbo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r>
      <w:rPr>
        <w:noProof/>
      </w:rPr>
      <mc:AlternateContent>
        <mc:Choice Requires="wps">
          <w:drawing>
            <wp:anchor distT="0" distB="0" distL="114300" distR="114300" simplePos="0" relativeHeight="251664384" behindDoc="0" locked="0" layoutInCell="1" allowOverlap="1" wp14:anchorId="7AE6DBCC" wp14:editId="058B0FEF">
              <wp:simplePos x="0" y="0"/>
              <wp:positionH relativeFrom="column">
                <wp:posOffset>2861945</wp:posOffset>
              </wp:positionH>
              <wp:positionV relativeFrom="paragraph">
                <wp:posOffset>225425</wp:posOffset>
              </wp:positionV>
              <wp:extent cx="1621155" cy="459105"/>
              <wp:effectExtent l="4445" t="0" r="3175" b="1270"/>
              <wp:wrapNone/>
              <wp:docPr id="2"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AE6DBCC" id="Text Box 21" o:spid="_x0000_s1034" type="#_x0000_t202" style="position:absolute;margin-left:225.35pt;margin-top:17.75pt;width:127.65pt;height:36.1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jo+tQIAAL4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" filled="f" stroked="f" strokeweight="0">
              <v:textbo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Pr>
        <w:noProof/>
      </w:rPr>
      <mc:AlternateContent>
        <mc:Choice Requires="wps">
          <w:drawing>
            <wp:anchor distT="0" distB="0" distL="114300" distR="114300" simplePos="0" relativeHeight="251662336" behindDoc="0" locked="0" layoutInCell="1" allowOverlap="1" wp14:anchorId="42EEE9D0" wp14:editId="628CADEC">
              <wp:simplePos x="0" y="0"/>
              <wp:positionH relativeFrom="column">
                <wp:posOffset>-92710</wp:posOffset>
              </wp:positionH>
              <wp:positionV relativeFrom="paragraph">
                <wp:posOffset>229870</wp:posOffset>
              </wp:positionV>
              <wp:extent cx="1537970" cy="430530"/>
              <wp:effectExtent l="2540" t="1270" r="2540" b="0"/>
              <wp:wrapNone/>
              <wp:docPr id="1"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2EEE9D0" id="Text Box 19" o:spid="_x0000_s1035" type="#_x0000_t202" style="position:absolute;margin-left:-7.3pt;margin-top:18.1pt;width:121.1pt;height:33.9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" filled="f" stroked="f" strokeweight="0">
              <v:textbo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AB3D42">
      <w:rPr>
        <w:noProof/>
      </w:rPr>
      <w:drawing>
        <wp:anchor distT="0" distB="0" distL="114300" distR="114300" simplePos="0" relativeHeight="251656192" behindDoc="1" locked="0" layoutInCell="1" allowOverlap="1" wp14:anchorId="02004BED" wp14:editId="606D7BAB">
          <wp:simplePos x="0" y="0"/>
          <wp:positionH relativeFrom="column">
            <wp:posOffset>4356100</wp:posOffset>
          </wp:positionH>
          <wp:positionV relativeFrom="paragraph">
            <wp:posOffset>281305</wp:posOffset>
          </wp:positionV>
          <wp:extent cx="10795" cy="291465"/>
          <wp:effectExtent l="0" t="0" r="0" b="0"/>
          <wp:wrapNone/>
          <wp:docPr id="25" name="Grafik 25"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4144" behindDoc="1" locked="0" layoutInCell="1" allowOverlap="1" wp14:anchorId="632E2E48" wp14:editId="7DB264DB">
          <wp:simplePos x="0" y="0"/>
          <wp:positionH relativeFrom="column">
            <wp:posOffset>1330960</wp:posOffset>
          </wp:positionH>
          <wp:positionV relativeFrom="paragraph">
            <wp:posOffset>281305</wp:posOffset>
          </wp:positionV>
          <wp:extent cx="10795" cy="291465"/>
          <wp:effectExtent l="0" t="0" r="0" b="0"/>
          <wp:wrapNone/>
          <wp:docPr id="32" name="Grafik 32"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5168" behindDoc="1" locked="0" layoutInCell="1" allowOverlap="1" wp14:anchorId="3FD42A8F" wp14:editId="4971734F">
          <wp:simplePos x="0" y="0"/>
          <wp:positionH relativeFrom="column">
            <wp:posOffset>2981960</wp:posOffset>
          </wp:positionH>
          <wp:positionV relativeFrom="paragraph">
            <wp:posOffset>281305</wp:posOffset>
          </wp:positionV>
          <wp:extent cx="10795" cy="291465"/>
          <wp:effectExtent l="0" t="0" r="0" b="0"/>
          <wp:wrapNone/>
          <wp:docPr id="33" name="Grafik 33"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3120" behindDoc="1" locked="0" layoutInCell="1" allowOverlap="1" wp14:anchorId="206182DB" wp14:editId="57E5C746">
          <wp:simplePos x="0" y="0"/>
          <wp:positionH relativeFrom="column">
            <wp:posOffset>-734695</wp:posOffset>
          </wp:positionH>
          <wp:positionV relativeFrom="paragraph">
            <wp:posOffset>149114</wp:posOffset>
          </wp:positionV>
          <wp:extent cx="7592060" cy="655955"/>
          <wp:effectExtent l="0" t="0" r="0" b="0"/>
          <wp:wrapNone/>
          <wp:docPr id="34" name="Grafik 34"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7592060" cy="6559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tab/>
    </w:r>
  </w:p>
  <w:p w14:paraId="3CE6FB6C" w14:textId="77777777" w:rsidR="00AB3D42" w:rsidRPr="00A072B3" w:rsidRDefault="00AB3D42" w:rsidP="00AB3D42">
    <w:pPr>
      <w:pStyle w:val="Fuzeile"/>
    </w:pPr>
  </w:p>
  <w:p w14:paraId="04482F3C" w14:textId="77777777" w:rsidR="006C5223" w:rsidRPr="00AB3D42" w:rsidRDefault="006C5223" w:rsidP="00AB3D42">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64FB97E" w14:textId="77777777" w:rsidR="00F42ABF" w:rsidRDefault="00F42ABF">
      <w:r>
        <w:separator/>
      </w:r>
    </w:p>
  </w:footnote>
  <w:footnote w:type="continuationSeparator" w:id="0">
    <w:p w14:paraId="21C8B226" w14:textId="77777777" w:rsidR="00F42ABF" w:rsidRDefault="00F42AB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2F4320" w14:textId="77777777" w:rsidR="00EB38A3" w:rsidRDefault="00EB38A3">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502AA1" w14:textId="77777777" w:rsidR="00A31529" w:rsidRDefault="00A31529" w:rsidP="00A31529">
    <w:pPr>
      <w:pStyle w:val="Kopfzeile"/>
      <w:tabs>
        <w:tab w:val="clear" w:pos="4818"/>
        <w:tab w:val="center" w:pos="142"/>
      </w:tabs>
    </w:pPr>
  </w:p>
  <w:p w14:paraId="1A801A50" w14:textId="77777777" w:rsidR="00A31529" w:rsidRDefault="00A31529" w:rsidP="00A31529">
    <w:pPr>
      <w:pStyle w:val="Kopfzeile"/>
    </w:pPr>
    <w:r>
      <w:rPr>
        <w:noProof/>
      </w:rPr>
      <w:drawing>
        <wp:anchor distT="0" distB="0" distL="114300" distR="114300" simplePos="0" relativeHeight="251657216" behindDoc="1" locked="0" layoutInCell="1" allowOverlap="1" wp14:anchorId="70CFFC90" wp14:editId="76190191">
          <wp:simplePos x="0" y="0"/>
          <wp:positionH relativeFrom="column">
            <wp:posOffset>-2871</wp:posOffset>
          </wp:positionH>
          <wp:positionV relativeFrom="paragraph">
            <wp:posOffset>-1295</wp:posOffset>
          </wp:positionV>
          <wp:extent cx="2944494" cy="621061"/>
          <wp:effectExtent l="0" t="0" r="0" b="0"/>
          <wp:wrapNone/>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4494" cy="62106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F7E2EE7" w14:textId="77777777" w:rsidR="00A31529" w:rsidRPr="007E6A6F" w:rsidRDefault="00A31529" w:rsidP="00A31529">
    <w:pPr>
      <w:pStyle w:val="Kopfzeile"/>
      <w:jc w:val="center"/>
      <w:rPr>
        <w:color w:val="0753A2"/>
      </w:rPr>
    </w:pPr>
  </w:p>
  <w:p w14:paraId="66DA2477" w14:textId="77777777" w:rsidR="00A31529" w:rsidRDefault="00A31529" w:rsidP="00A31529">
    <w:pPr>
      <w:pStyle w:val="Kopfzeile"/>
    </w:pPr>
  </w:p>
  <w:p w14:paraId="59B5CD2F" w14:textId="77777777" w:rsidR="00A31529" w:rsidRDefault="00A31529" w:rsidP="00A31529">
    <w:pPr>
      <w:tabs>
        <w:tab w:val="left" w:pos="7080"/>
      </w:tabs>
      <w:rPr>
        <w:rFonts w:ascii="Myriad Pro" w:hAnsi="Myriad Pro"/>
      </w:rPr>
    </w:pPr>
    <w:r>
      <w:rPr>
        <w:rFonts w:ascii="Myriad Pro" w:hAnsi="Myriad Pro"/>
      </w:rPr>
      <w:tab/>
    </w:r>
  </w:p>
  <w:p w14:paraId="2E8D69C1" w14:textId="77777777" w:rsidR="00A31529" w:rsidRDefault="00A31529" w:rsidP="00A31529">
    <w:pPr>
      <w:rPr>
        <w:rFonts w:ascii="Myriad Pro" w:hAnsi="Myriad Pro"/>
      </w:rPr>
    </w:pPr>
  </w:p>
  <w:p w14:paraId="021ED740" w14:textId="77777777" w:rsidR="00A31529" w:rsidRDefault="00A31529" w:rsidP="00A31529">
    <w:pPr>
      <w:rPr>
        <w:rFonts w:ascii="Myriad Pro" w:hAnsi="Myriad Pro"/>
      </w:rPr>
    </w:pPr>
    <w:r w:rsidRPr="003B735E">
      <w:rPr>
        <w:noProof/>
        <w:color w:val="000000" w:themeColor="text1"/>
      </w:rPr>
      <w:drawing>
        <wp:anchor distT="0" distB="0" distL="114300" distR="114300" simplePos="0" relativeHeight="251658240" behindDoc="1" locked="0" layoutInCell="1" allowOverlap="1" wp14:anchorId="385E0F0A" wp14:editId="0B73B3C0">
          <wp:simplePos x="0" y="0"/>
          <wp:positionH relativeFrom="column">
            <wp:posOffset>-42440</wp:posOffset>
          </wp:positionH>
          <wp:positionV relativeFrom="paragraph">
            <wp:posOffset>40640</wp:posOffset>
          </wp:positionV>
          <wp:extent cx="8731407" cy="120754"/>
          <wp:effectExtent l="0" t="0" r="0" b="0"/>
          <wp:wrapNone/>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4346653" w14:textId="77777777" w:rsidR="00A31529" w:rsidRDefault="00A31529" w:rsidP="00A31529">
    <w:pPr>
      <w:tabs>
        <w:tab w:val="left" w:pos="1867"/>
        <w:tab w:val="center" w:pos="4818"/>
      </w:tabs>
      <w:rPr>
        <w:rFonts w:ascii="Myriad Pro" w:hAnsi="Myriad Pro"/>
      </w:rPr>
    </w:pPr>
  </w:p>
  <w:p w14:paraId="19466136" w14:textId="77777777" w:rsidR="00A31529" w:rsidRPr="00A31529" w:rsidRDefault="00A31529" w:rsidP="00A31529">
    <w:pPr>
      <w:tabs>
        <w:tab w:val="left" w:pos="1867"/>
        <w:tab w:val="center" w:pos="4818"/>
      </w:tabs>
      <w:rPr>
        <w:rFonts w:ascii="Myriad Pro" w:hAnsi="Myriad Pro"/>
      </w:rPr>
    </w:pPr>
    <w:r>
      <w:rPr>
        <w:rFonts w:ascii="Myriad Pro" w:hAnsi="Myriad Pro"/>
      </w:rPr>
      <w:ptab w:relativeTo="margin" w:alignment="left" w:leader="none"/>
    </w:r>
  </w:p>
  <w:p w14:paraId="3C0C241E" w14:textId="77777777" w:rsidR="005B107E" w:rsidRPr="00A31529" w:rsidRDefault="005B107E" w:rsidP="00A31529">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D8962D" w14:textId="77777777" w:rsidR="00AB3D42" w:rsidRDefault="00167B4C" w:rsidP="00AB3D42">
    <w:pPr>
      <w:pStyle w:val="Kopfzeile"/>
      <w:tabs>
        <w:tab w:val="clear" w:pos="4818"/>
        <w:tab w:val="center" w:pos="142"/>
      </w:tabs>
    </w:pPr>
    <w:r>
      <w:rPr>
        <w:noProof/>
      </w:rPr>
      <w:drawing>
        <wp:anchor distT="0" distB="0" distL="114300" distR="114300" simplePos="0" relativeHeight="251626496" behindDoc="1" locked="0" layoutInCell="1" allowOverlap="1" wp14:anchorId="7AB8EB9C" wp14:editId="2333B815">
          <wp:simplePos x="0" y="0"/>
          <wp:positionH relativeFrom="column">
            <wp:posOffset>-4445</wp:posOffset>
          </wp:positionH>
          <wp:positionV relativeFrom="paragraph">
            <wp:posOffset>173355</wp:posOffset>
          </wp:positionV>
          <wp:extent cx="2943860" cy="621030"/>
          <wp:effectExtent l="0" t="0" r="0" b="0"/>
          <wp:wrapNone/>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3860" cy="6210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8062147" w14:textId="77777777" w:rsidR="00AB3D42" w:rsidRDefault="00AB3D42" w:rsidP="00AB3D42">
    <w:pPr>
      <w:pStyle w:val="Kopfzeile"/>
    </w:pPr>
  </w:p>
  <w:p w14:paraId="5E376DF8" w14:textId="77777777" w:rsidR="00AB3D42" w:rsidRPr="007E6A6F" w:rsidRDefault="00AB3D42" w:rsidP="00AB3D42">
    <w:pPr>
      <w:pStyle w:val="Kopfzeile"/>
      <w:jc w:val="center"/>
      <w:rPr>
        <w:color w:val="0753A2"/>
      </w:rPr>
    </w:pPr>
  </w:p>
  <w:p w14:paraId="0F82A062" w14:textId="77777777" w:rsidR="00AB3D42" w:rsidRDefault="00AB3D42" w:rsidP="00AB3D42">
    <w:pPr>
      <w:pStyle w:val="Kopfzeile"/>
    </w:pPr>
  </w:p>
  <w:p w14:paraId="214F888D" w14:textId="77777777" w:rsidR="00AB3D42" w:rsidRDefault="00AB3D42" w:rsidP="00AB3D42">
    <w:pPr>
      <w:tabs>
        <w:tab w:val="left" w:pos="7080"/>
      </w:tabs>
      <w:rPr>
        <w:rFonts w:ascii="Myriad Pro" w:hAnsi="Myriad Pro"/>
      </w:rPr>
    </w:pPr>
    <w:r>
      <w:rPr>
        <w:rFonts w:ascii="Myriad Pro" w:hAnsi="Myriad Pro"/>
      </w:rPr>
      <w:tab/>
    </w:r>
  </w:p>
  <w:p w14:paraId="03363E80" w14:textId="77777777" w:rsidR="00AB3D42" w:rsidRDefault="00AB3D42" w:rsidP="00AB3D42">
    <w:pPr>
      <w:rPr>
        <w:rFonts w:ascii="Myriad Pro" w:hAnsi="Myriad Pro"/>
      </w:rPr>
    </w:pPr>
  </w:p>
  <w:p w14:paraId="53086D98" w14:textId="77777777" w:rsidR="00AB3D42" w:rsidRDefault="00AB3D42" w:rsidP="00AB3D42">
    <w:pPr>
      <w:rPr>
        <w:rFonts w:ascii="Myriad Pro" w:hAnsi="Myriad Pro"/>
      </w:rPr>
    </w:pPr>
    <w:r w:rsidRPr="003B735E">
      <w:rPr>
        <w:noProof/>
        <w:color w:val="000000" w:themeColor="text1"/>
      </w:rPr>
      <w:drawing>
        <wp:anchor distT="0" distB="0" distL="114300" distR="114300" simplePos="0" relativeHeight="251631616" behindDoc="1" locked="0" layoutInCell="1" allowOverlap="1" wp14:anchorId="62A01E4F" wp14:editId="33B7B389">
          <wp:simplePos x="0" y="0"/>
          <wp:positionH relativeFrom="column">
            <wp:posOffset>-41170</wp:posOffset>
          </wp:positionH>
          <wp:positionV relativeFrom="paragraph">
            <wp:posOffset>40640</wp:posOffset>
          </wp:positionV>
          <wp:extent cx="8731407" cy="120754"/>
          <wp:effectExtent l="0" t="0" r="0" b="0"/>
          <wp:wrapNone/>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56149CD" w14:textId="77777777" w:rsidR="00AB3D42" w:rsidRDefault="00583DB4" w:rsidP="00AB3D42">
    <w:pPr>
      <w:tabs>
        <w:tab w:val="left" w:pos="1867"/>
        <w:tab w:val="center" w:pos="4818"/>
      </w:tabs>
      <w:rPr>
        <w:rFonts w:ascii="Myriad Pro" w:hAnsi="Myriad Pro"/>
      </w:rPr>
    </w:pPr>
    <w:r>
      <w:rPr>
        <w:rFonts w:ascii="Myriad Pro" w:hAnsi="Myriad Pro"/>
        <w:noProof/>
      </w:rPr>
      <mc:AlternateContent>
        <mc:Choice Requires="wps">
          <w:drawing>
            <wp:anchor distT="72390" distB="72390" distL="72390" distR="72390" simplePos="0" relativeHeight="251660288" behindDoc="1" locked="0" layoutInCell="1" allowOverlap="1" wp14:anchorId="6AD4BFE2" wp14:editId="7ED22487">
              <wp:simplePos x="0" y="0"/>
              <wp:positionH relativeFrom="column">
                <wp:posOffset>-3810</wp:posOffset>
              </wp:positionH>
              <wp:positionV relativeFrom="paragraph">
                <wp:posOffset>98425</wp:posOffset>
              </wp:positionV>
              <wp:extent cx="1654175" cy="176530"/>
              <wp:effectExtent l="0" t="3175" r="0" b="1270"/>
              <wp:wrapSquare wrapText="bothSides"/>
              <wp:docPr id="11"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4175" cy="1765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AD4BFE2" id="_x0000_t202" coordsize="21600,21600" o:spt="202" path="m,l,21600r21600,l21600,xe">
              <v:stroke joinstyle="miter"/>
              <v:path gradientshapeok="t" o:connecttype="rect"/>
            </v:shapetype>
            <v:shape id="Text Box 17" o:spid="_x0000_s1030" type="#_x0000_t202" style="position:absolute;margin-left:-.3pt;margin-top:7.75pt;width:130.25pt;height:13.9pt;z-index:-251656192;visibility:visible;mso-wrap-style:square;mso-width-percent:0;mso-height-percent:0;mso-wrap-distance-left:5.7pt;mso-wrap-distance-top:5.7pt;mso-wrap-distance-right:5.7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" stroked="f">
              <v:textbox inset="0,0,0,0">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v:textbox>
              <w10:wrap type="square"/>
            </v:shape>
          </w:pict>
        </mc:Fallback>
      </mc:AlternateContent>
    </w:r>
  </w:p>
  <w:p w14:paraId="38E5A625" w14:textId="77777777" w:rsidR="00AB3D42" w:rsidRPr="00AB3D42" w:rsidRDefault="00AB3D42" w:rsidP="001C79A0">
    <w:pPr>
      <w:tabs>
        <w:tab w:val="left" w:pos="1280"/>
        <w:tab w:val="left" w:pos="5653"/>
      </w:tabs>
      <w:rPr>
        <w:rFonts w:ascii="Myriad Pro" w:hAnsi="Myriad Pro"/>
      </w:rPr>
    </w:pPr>
    <w:r>
      <w:rPr>
        <w:rFonts w:ascii="Myriad Pro" w:hAnsi="Myriad Pro"/>
      </w:rPr>
      <w:ptab w:relativeTo="margin" w:alignment="left" w:leader="none"/>
    </w:r>
    <w:r w:rsidR="00583DB4">
      <w:rPr>
        <w:noProof/>
      </w:rPr>
      <mc:AlternateContent>
        <mc:Choice Requires="wps">
          <w:drawing>
            <wp:anchor distT="72390" distB="72390" distL="114935" distR="114935" simplePos="0" relativeHeight="251661312" behindDoc="1" locked="0" layoutInCell="1" allowOverlap="1" wp14:anchorId="5ED050BE" wp14:editId="78B6730B">
              <wp:simplePos x="0" y="0"/>
              <wp:positionH relativeFrom="column">
                <wp:posOffset>-516890</wp:posOffset>
              </wp:positionH>
              <wp:positionV relativeFrom="paragraph">
                <wp:posOffset>1370330</wp:posOffset>
              </wp:positionV>
              <wp:extent cx="342265" cy="342265"/>
              <wp:effectExtent l="6985" t="8255" r="3175" b="1905"/>
              <wp:wrapNone/>
              <wp:docPr id="5"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265" cy="342265"/>
                      </a:xfrm>
                      <a:prstGeom prst="rect">
                        <a:avLst/>
                      </a:prstGeom>
                      <a:solidFill>
                        <a:srgbClr val="FFFFFF">
                          <a:alpha val="5000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39B520A" w14:textId="77777777" w:rsidR="00AB3D42" w:rsidRPr="00B660F2" w:rsidRDefault="00AB3D42" w:rsidP="00AB3D42">
                          <w:pPr>
                            <w:rPr>
                              <w:color w:val="00589A"/>
                            </w:rPr>
                          </w:pPr>
                          <w:r w:rsidRPr="00B660F2">
                            <w:rPr>
                              <w:color w:val="00589A"/>
                            </w:rPr>
                            <w:t>__</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D050BE" id="Text Box 18" o:spid="_x0000_s1031" type="#_x0000_t202" style="position:absolute;margin-left:-40.7pt;margin-top:107.9pt;width:26.95pt;height:26.95pt;z-index:-251655168;visibility:visible;mso-wrap-style:square;mso-width-percent:0;mso-height-percent:0;mso-wrap-distance-left:9.05pt;mso-wrap-distance-top:5.7pt;mso-wrap-distance-right:9.05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" stroked="f">
              <v:fill opacity="32896f"/>
              <v:textbox inset="0,0,0,0">
                <w:txbxContent>
                  <w:p w14:paraId="639B520A" w14:textId="77777777" w:rsidR="00AB3D42" w:rsidRPr="00B660F2" w:rsidRDefault="00AB3D42" w:rsidP="00AB3D42">
                    <w:pPr>
                      <w:rPr>
                        <w:color w:val="00589A"/>
                      </w:rPr>
                    </w:pPr>
                    <w:r w:rsidRPr="00B660F2">
                      <w:rPr>
                        <w:color w:val="00589A"/>
                      </w:rPr>
                      <w:t>__</w:t>
                    </w:r>
                  </w:p>
                </w:txbxContent>
              </v:textbox>
            </v:shape>
          </w:pict>
        </mc:Fallback>
      </mc:AlternateContent>
    </w:r>
    <w:r w:rsidR="00707312">
      <w:rPr>
        <w:rFonts w:ascii="Myriad Pro" w:hAnsi="Myriad Pro"/>
      </w:rPr>
      <w:tab/>
    </w:r>
    <w:r w:rsidR="001C79A0">
      <w:rPr>
        <w:rFonts w:ascii="Myriad Pro" w:hAnsi="Myriad Pro"/>
      </w:rPr>
      <w:tab/>
    </w:r>
  </w:p>
  <w:p w14:paraId="58A72F02" w14:textId="77777777" w:rsidR="005B107E" w:rsidRPr="00AB3D42" w:rsidRDefault="005B107E" w:rsidP="00AB3D42">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6E72DA"/>
    <w:multiLevelType w:val="hybridMultilevel"/>
    <w:tmpl w:val="D23A74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D576592"/>
    <w:multiLevelType w:val="hybridMultilevel"/>
    <w:tmpl w:val="CB620A5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FCF7FD7"/>
    <w:multiLevelType w:val="hybridMultilevel"/>
    <w:tmpl w:val="6F069E4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C8D5E82"/>
    <w:multiLevelType w:val="multilevel"/>
    <w:tmpl w:val="F18882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418558AD"/>
    <w:multiLevelType w:val="hybridMultilevel"/>
    <w:tmpl w:val="3A8ED85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633D6197"/>
    <w:multiLevelType w:val="hybridMultilevel"/>
    <w:tmpl w:val="60F64E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712B5272"/>
    <w:multiLevelType w:val="hybridMultilevel"/>
    <w:tmpl w:val="671AB10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4"/>
  </w:num>
  <w:num w:numId="2">
    <w:abstractNumId w:val="1"/>
  </w:num>
  <w:num w:numId="3">
    <w:abstractNumId w:val="5"/>
  </w:num>
  <w:num w:numId="4">
    <w:abstractNumId w:val="6"/>
  </w:num>
  <w:num w:numId="5">
    <w:abstractNumId w:val="0"/>
  </w:num>
  <w:num w:numId="6">
    <w:abstractNumId w:val="2"/>
  </w:num>
  <w:num w:numId="7">
    <w:abstractNumId w:val="3"/>
    <w:lvlOverride w:ilvl="0">
      <w:lvl w:ilvl="0">
        <w:numFmt w:val="bullet"/>
        <w:lvlText w:val=""/>
        <w:lvlJc w:val="left"/>
        <w:pPr>
          <w:tabs>
            <w:tab w:val="num" w:pos="720"/>
          </w:tabs>
          <w:ind w:left="720" w:hanging="360"/>
        </w:pPr>
        <w:rPr>
          <w:rFonts w:ascii="Wingdings" w:hAnsi="Wingdings" w:hint="default"/>
          <w:sz w:val="20"/>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displayBackgroundShape/>
  <w:proofState w:spelling="clean" w:grammar="clean"/>
  <w:attachedTemplate r:id="rId1"/>
  <w:defaultTabStop w:val="709"/>
  <w:hyphenationZone w:val="425"/>
  <w:drawingGridHorizontalSpacing w:val="120"/>
  <w:drawingGridVerticalSpacing w:val="0"/>
  <w:displayHorizontalDrawingGridEvery w:val="0"/>
  <w:displayVerticalDrawingGridEvery w:val="0"/>
  <w:noPunctuationKerning/>
  <w:characterSpacingControl w:val="doNotCompress"/>
  <w:strictFirstAndLastChars/>
  <w:hdrShapeDefaults>
    <o:shapedefaults v:ext="edit" spidmax="2049"/>
  </w:hdrShapeDefaults>
  <w:footnotePr>
    <w:pos w:val="beneathText"/>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74C68"/>
    <w:rsid w:val="000048E9"/>
    <w:rsid w:val="00012B0D"/>
    <w:rsid w:val="00017F43"/>
    <w:rsid w:val="00025806"/>
    <w:rsid w:val="00035355"/>
    <w:rsid w:val="00037CF5"/>
    <w:rsid w:val="00050DAB"/>
    <w:rsid w:val="00054320"/>
    <w:rsid w:val="00080024"/>
    <w:rsid w:val="00080294"/>
    <w:rsid w:val="00080F14"/>
    <w:rsid w:val="000B40B4"/>
    <w:rsid w:val="000B714C"/>
    <w:rsid w:val="000C584C"/>
    <w:rsid w:val="000D0122"/>
    <w:rsid w:val="00104711"/>
    <w:rsid w:val="00105DB4"/>
    <w:rsid w:val="00121164"/>
    <w:rsid w:val="00136485"/>
    <w:rsid w:val="00144924"/>
    <w:rsid w:val="00153215"/>
    <w:rsid w:val="00167B4C"/>
    <w:rsid w:val="001727A9"/>
    <w:rsid w:val="001773B7"/>
    <w:rsid w:val="001821A5"/>
    <w:rsid w:val="001840C6"/>
    <w:rsid w:val="00185162"/>
    <w:rsid w:val="00191201"/>
    <w:rsid w:val="001975E2"/>
    <w:rsid w:val="001A12D7"/>
    <w:rsid w:val="001A5EC1"/>
    <w:rsid w:val="001B72D4"/>
    <w:rsid w:val="001C79A0"/>
    <w:rsid w:val="001D4844"/>
    <w:rsid w:val="001E520D"/>
    <w:rsid w:val="001E657B"/>
    <w:rsid w:val="001F6710"/>
    <w:rsid w:val="0021514C"/>
    <w:rsid w:val="00217B46"/>
    <w:rsid w:val="00222F1B"/>
    <w:rsid w:val="00242BD2"/>
    <w:rsid w:val="00245878"/>
    <w:rsid w:val="00250BA4"/>
    <w:rsid w:val="00253259"/>
    <w:rsid w:val="00253416"/>
    <w:rsid w:val="0028077A"/>
    <w:rsid w:val="00281568"/>
    <w:rsid w:val="002967BE"/>
    <w:rsid w:val="002A14A6"/>
    <w:rsid w:val="002A3DBC"/>
    <w:rsid w:val="002A5A0A"/>
    <w:rsid w:val="002B3080"/>
    <w:rsid w:val="002B6D50"/>
    <w:rsid w:val="002C4EC0"/>
    <w:rsid w:val="002C5F42"/>
    <w:rsid w:val="002D5961"/>
    <w:rsid w:val="002D79C4"/>
    <w:rsid w:val="002F74A3"/>
    <w:rsid w:val="00307A27"/>
    <w:rsid w:val="003239D1"/>
    <w:rsid w:val="003259B7"/>
    <w:rsid w:val="00336FB7"/>
    <w:rsid w:val="00337F6A"/>
    <w:rsid w:val="00342D79"/>
    <w:rsid w:val="00352B49"/>
    <w:rsid w:val="003838D8"/>
    <w:rsid w:val="00396BD9"/>
    <w:rsid w:val="003A19FB"/>
    <w:rsid w:val="003A1BDA"/>
    <w:rsid w:val="003A1D58"/>
    <w:rsid w:val="003A43FD"/>
    <w:rsid w:val="003D273F"/>
    <w:rsid w:val="003E0E20"/>
    <w:rsid w:val="003E2CBF"/>
    <w:rsid w:val="003F3C9D"/>
    <w:rsid w:val="003F5DDA"/>
    <w:rsid w:val="0042076A"/>
    <w:rsid w:val="004475C1"/>
    <w:rsid w:val="00450EC9"/>
    <w:rsid w:val="0045226B"/>
    <w:rsid w:val="00452965"/>
    <w:rsid w:val="00480958"/>
    <w:rsid w:val="00483097"/>
    <w:rsid w:val="004A1C58"/>
    <w:rsid w:val="004A1E03"/>
    <w:rsid w:val="004A5EA1"/>
    <w:rsid w:val="004B5DBE"/>
    <w:rsid w:val="004C6931"/>
    <w:rsid w:val="004D3A5B"/>
    <w:rsid w:val="0051496E"/>
    <w:rsid w:val="0051661D"/>
    <w:rsid w:val="00526CEC"/>
    <w:rsid w:val="00550E21"/>
    <w:rsid w:val="005533C9"/>
    <w:rsid w:val="00554D90"/>
    <w:rsid w:val="00555EC4"/>
    <w:rsid w:val="005561BE"/>
    <w:rsid w:val="00557427"/>
    <w:rsid w:val="00561F57"/>
    <w:rsid w:val="00583DB4"/>
    <w:rsid w:val="005A4B75"/>
    <w:rsid w:val="005B07F4"/>
    <w:rsid w:val="005B107E"/>
    <w:rsid w:val="005B4573"/>
    <w:rsid w:val="005C32A8"/>
    <w:rsid w:val="005D0458"/>
    <w:rsid w:val="00611C79"/>
    <w:rsid w:val="006426FD"/>
    <w:rsid w:val="006835DD"/>
    <w:rsid w:val="00684E52"/>
    <w:rsid w:val="00694ACD"/>
    <w:rsid w:val="006C1B6B"/>
    <w:rsid w:val="006C2B6B"/>
    <w:rsid w:val="006C2C1A"/>
    <w:rsid w:val="006C5223"/>
    <w:rsid w:val="006D6331"/>
    <w:rsid w:val="006D660E"/>
    <w:rsid w:val="006E3830"/>
    <w:rsid w:val="006F16F1"/>
    <w:rsid w:val="006F58F8"/>
    <w:rsid w:val="00700691"/>
    <w:rsid w:val="0070180C"/>
    <w:rsid w:val="00701B54"/>
    <w:rsid w:val="00706D42"/>
    <w:rsid w:val="00707312"/>
    <w:rsid w:val="00710A31"/>
    <w:rsid w:val="007122C5"/>
    <w:rsid w:val="0071595B"/>
    <w:rsid w:val="0073767E"/>
    <w:rsid w:val="007542E4"/>
    <w:rsid w:val="0077312B"/>
    <w:rsid w:val="00787D37"/>
    <w:rsid w:val="007A17E7"/>
    <w:rsid w:val="007A5080"/>
    <w:rsid w:val="007A5F1B"/>
    <w:rsid w:val="007C1ED2"/>
    <w:rsid w:val="007C34EB"/>
    <w:rsid w:val="007C613F"/>
    <w:rsid w:val="008063F2"/>
    <w:rsid w:val="00814242"/>
    <w:rsid w:val="0082224F"/>
    <w:rsid w:val="008249A4"/>
    <w:rsid w:val="00845CE6"/>
    <w:rsid w:val="00856538"/>
    <w:rsid w:val="00877FF9"/>
    <w:rsid w:val="008822B8"/>
    <w:rsid w:val="00886249"/>
    <w:rsid w:val="00886DE1"/>
    <w:rsid w:val="0089296F"/>
    <w:rsid w:val="00895B8E"/>
    <w:rsid w:val="008A3E81"/>
    <w:rsid w:val="008A61F9"/>
    <w:rsid w:val="008B0A86"/>
    <w:rsid w:val="008B27D8"/>
    <w:rsid w:val="008B40C0"/>
    <w:rsid w:val="008C18AE"/>
    <w:rsid w:val="008D678E"/>
    <w:rsid w:val="00904BE0"/>
    <w:rsid w:val="00911E8A"/>
    <w:rsid w:val="00945950"/>
    <w:rsid w:val="00947B46"/>
    <w:rsid w:val="009506C4"/>
    <w:rsid w:val="0095327C"/>
    <w:rsid w:val="0095761E"/>
    <w:rsid w:val="0097555E"/>
    <w:rsid w:val="00983C5F"/>
    <w:rsid w:val="009905B3"/>
    <w:rsid w:val="00992B04"/>
    <w:rsid w:val="009A7BC7"/>
    <w:rsid w:val="009A7D44"/>
    <w:rsid w:val="009C5E51"/>
    <w:rsid w:val="009F3690"/>
    <w:rsid w:val="00A10789"/>
    <w:rsid w:val="00A31529"/>
    <w:rsid w:val="00A435EA"/>
    <w:rsid w:val="00A55667"/>
    <w:rsid w:val="00A64C18"/>
    <w:rsid w:val="00A703F7"/>
    <w:rsid w:val="00A7664B"/>
    <w:rsid w:val="00A86640"/>
    <w:rsid w:val="00A91DC3"/>
    <w:rsid w:val="00A91F3B"/>
    <w:rsid w:val="00AB3D42"/>
    <w:rsid w:val="00AD1113"/>
    <w:rsid w:val="00AD6BE2"/>
    <w:rsid w:val="00AF6FDA"/>
    <w:rsid w:val="00AF7165"/>
    <w:rsid w:val="00B02E08"/>
    <w:rsid w:val="00B15E83"/>
    <w:rsid w:val="00B206F9"/>
    <w:rsid w:val="00B216DD"/>
    <w:rsid w:val="00B25D7A"/>
    <w:rsid w:val="00B3121D"/>
    <w:rsid w:val="00B506BB"/>
    <w:rsid w:val="00B5145F"/>
    <w:rsid w:val="00B55564"/>
    <w:rsid w:val="00B57265"/>
    <w:rsid w:val="00B57887"/>
    <w:rsid w:val="00B57965"/>
    <w:rsid w:val="00B65BBE"/>
    <w:rsid w:val="00B6667F"/>
    <w:rsid w:val="00B75274"/>
    <w:rsid w:val="00B76B89"/>
    <w:rsid w:val="00B83779"/>
    <w:rsid w:val="00B913F5"/>
    <w:rsid w:val="00BA4AD8"/>
    <w:rsid w:val="00BA7392"/>
    <w:rsid w:val="00BB2B38"/>
    <w:rsid w:val="00BB7E21"/>
    <w:rsid w:val="00BC4ECD"/>
    <w:rsid w:val="00BD5B17"/>
    <w:rsid w:val="00BE2095"/>
    <w:rsid w:val="00C03D07"/>
    <w:rsid w:val="00C11EA8"/>
    <w:rsid w:val="00C4087D"/>
    <w:rsid w:val="00C4281A"/>
    <w:rsid w:val="00C513EA"/>
    <w:rsid w:val="00C533AF"/>
    <w:rsid w:val="00C61CF0"/>
    <w:rsid w:val="00C74C68"/>
    <w:rsid w:val="00C81520"/>
    <w:rsid w:val="00C817C9"/>
    <w:rsid w:val="00C94F77"/>
    <w:rsid w:val="00CC7209"/>
    <w:rsid w:val="00CF2F66"/>
    <w:rsid w:val="00CF3FCB"/>
    <w:rsid w:val="00D04044"/>
    <w:rsid w:val="00D149AA"/>
    <w:rsid w:val="00D173A2"/>
    <w:rsid w:val="00D17856"/>
    <w:rsid w:val="00D26779"/>
    <w:rsid w:val="00D32C2F"/>
    <w:rsid w:val="00D37080"/>
    <w:rsid w:val="00D56009"/>
    <w:rsid w:val="00D65F1A"/>
    <w:rsid w:val="00D80784"/>
    <w:rsid w:val="00D84930"/>
    <w:rsid w:val="00DA03F6"/>
    <w:rsid w:val="00DA0791"/>
    <w:rsid w:val="00DA1B8D"/>
    <w:rsid w:val="00DB7ECC"/>
    <w:rsid w:val="00DC0E8F"/>
    <w:rsid w:val="00DF08B2"/>
    <w:rsid w:val="00DF5F0F"/>
    <w:rsid w:val="00E065B2"/>
    <w:rsid w:val="00E06C28"/>
    <w:rsid w:val="00E13737"/>
    <w:rsid w:val="00E2340A"/>
    <w:rsid w:val="00E31897"/>
    <w:rsid w:val="00E368AF"/>
    <w:rsid w:val="00E36A32"/>
    <w:rsid w:val="00E4686F"/>
    <w:rsid w:val="00E91A74"/>
    <w:rsid w:val="00EB0CAD"/>
    <w:rsid w:val="00EB26D7"/>
    <w:rsid w:val="00EB38A3"/>
    <w:rsid w:val="00EC6243"/>
    <w:rsid w:val="00ED2788"/>
    <w:rsid w:val="00EE5AB1"/>
    <w:rsid w:val="00EF1D2F"/>
    <w:rsid w:val="00F06A7A"/>
    <w:rsid w:val="00F24839"/>
    <w:rsid w:val="00F42ABF"/>
    <w:rsid w:val="00F54D40"/>
    <w:rsid w:val="00F60E14"/>
    <w:rsid w:val="00F615B2"/>
    <w:rsid w:val="00F674BB"/>
    <w:rsid w:val="00F72544"/>
    <w:rsid w:val="00F8142A"/>
    <w:rsid w:val="00F84BAD"/>
    <w:rsid w:val="00FA597B"/>
    <w:rsid w:val="00FC3DDC"/>
    <w:rsid w:val="00FD42C7"/>
    <w:rsid w:val="00FD4958"/>
    <w:rsid w:val="00FE42ED"/>
    <w:rsid w:val="00FF036B"/>
    <w:rsid w:val="00FF051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F337805"/>
  <w15:docId w15:val="{263B7D66-3B2A-4B24-9323-C6DD35346B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qFormat/>
    <w:rsid w:val="005B107E"/>
    <w:pPr>
      <w:widowControl w:val="0"/>
      <w:suppressAutoHyphens/>
    </w:pPr>
    <w:rPr>
      <w:rFonts w:eastAsia="Arial Unicode MS"/>
      <w:sz w:val="24"/>
      <w:szCs w:val="24"/>
    </w:rPr>
  </w:style>
  <w:style w:type="paragraph" w:styleId="berschrift1">
    <w:name w:val="heading 1"/>
    <w:basedOn w:val="Standard"/>
    <w:next w:val="Standard"/>
    <w:link w:val="berschrift1Zchn"/>
    <w:uiPriority w:val="9"/>
    <w:qFormat/>
    <w:rsid w:val="00E06C28"/>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berschrift2">
    <w:name w:val="heading 2"/>
    <w:basedOn w:val="berschrift"/>
    <w:next w:val="Textkrper"/>
    <w:qFormat/>
    <w:rsid w:val="005B107E"/>
    <w:pPr>
      <w:outlineLvl w:val="1"/>
    </w:pPr>
    <w:rPr>
      <w:b/>
      <w:bCs/>
      <w:i/>
      <w:iC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semiHidden/>
    <w:rsid w:val="005B107E"/>
    <w:rPr>
      <w:color w:val="000080"/>
      <w:u w:val="single"/>
    </w:rPr>
  </w:style>
  <w:style w:type="paragraph" w:styleId="Textkrper">
    <w:name w:val="Body Text"/>
    <w:basedOn w:val="Standard"/>
    <w:link w:val="TextkrperZchn"/>
    <w:semiHidden/>
    <w:rsid w:val="005B107E"/>
    <w:pPr>
      <w:spacing w:after="120"/>
    </w:pPr>
  </w:style>
  <w:style w:type="paragraph" w:customStyle="1" w:styleId="berschrift">
    <w:name w:val="Überschrift"/>
    <w:basedOn w:val="Standard"/>
    <w:next w:val="Textkrper"/>
    <w:rsid w:val="005B107E"/>
    <w:pPr>
      <w:keepNext/>
      <w:spacing w:before="240" w:after="120"/>
    </w:pPr>
    <w:rPr>
      <w:rFonts w:ascii="Arial" w:hAnsi="Arial" w:cs="Tahoma"/>
      <w:sz w:val="28"/>
      <w:szCs w:val="28"/>
    </w:rPr>
  </w:style>
  <w:style w:type="paragraph" w:styleId="Liste">
    <w:name w:val="List"/>
    <w:basedOn w:val="Textkrper"/>
    <w:semiHidden/>
    <w:rsid w:val="005B107E"/>
    <w:rPr>
      <w:rFonts w:cs="Tahoma"/>
    </w:rPr>
  </w:style>
  <w:style w:type="paragraph" w:styleId="Kopfzeile">
    <w:name w:val="header"/>
    <w:basedOn w:val="Standard"/>
    <w:semiHidden/>
    <w:rsid w:val="005B107E"/>
    <w:pPr>
      <w:suppressLineNumbers/>
      <w:tabs>
        <w:tab w:val="center" w:pos="4818"/>
        <w:tab w:val="right" w:pos="9637"/>
      </w:tabs>
    </w:pPr>
  </w:style>
  <w:style w:type="paragraph" w:styleId="Fuzeile">
    <w:name w:val="footer"/>
    <w:basedOn w:val="Standard"/>
    <w:semiHidden/>
    <w:rsid w:val="005B107E"/>
    <w:pPr>
      <w:suppressLineNumbers/>
      <w:tabs>
        <w:tab w:val="center" w:pos="4818"/>
        <w:tab w:val="right" w:pos="9637"/>
      </w:tabs>
    </w:pPr>
  </w:style>
  <w:style w:type="paragraph" w:customStyle="1" w:styleId="TabellenInhalt">
    <w:name w:val="Tabellen Inhalt"/>
    <w:basedOn w:val="Standard"/>
    <w:rsid w:val="005B107E"/>
    <w:pPr>
      <w:suppressLineNumbers/>
    </w:pPr>
  </w:style>
  <w:style w:type="paragraph" w:customStyle="1" w:styleId="Tabellenberschrift">
    <w:name w:val="Tabellen Überschrift"/>
    <w:basedOn w:val="TabellenInhalt"/>
    <w:rsid w:val="005B107E"/>
    <w:pPr>
      <w:jc w:val="center"/>
    </w:pPr>
    <w:rPr>
      <w:b/>
      <w:bCs/>
    </w:rPr>
  </w:style>
  <w:style w:type="paragraph" w:customStyle="1" w:styleId="Beschriftung1">
    <w:name w:val="Beschriftung1"/>
    <w:basedOn w:val="Standard"/>
    <w:rsid w:val="005B107E"/>
    <w:pPr>
      <w:suppressLineNumbers/>
      <w:spacing w:before="120" w:after="120"/>
    </w:pPr>
    <w:rPr>
      <w:rFonts w:cs="Tahoma"/>
      <w:i/>
      <w:iCs/>
      <w:sz w:val="20"/>
      <w:szCs w:val="20"/>
    </w:rPr>
  </w:style>
  <w:style w:type="paragraph" w:customStyle="1" w:styleId="Text">
    <w:name w:val="Text"/>
    <w:basedOn w:val="Beschriftung1"/>
    <w:rsid w:val="005B107E"/>
  </w:style>
  <w:style w:type="paragraph" w:customStyle="1" w:styleId="Rahmeninhalt">
    <w:name w:val="Rahmeninhalt"/>
    <w:basedOn w:val="Textkrper"/>
    <w:rsid w:val="005B107E"/>
  </w:style>
  <w:style w:type="paragraph" w:customStyle="1" w:styleId="Verzeichnis">
    <w:name w:val="Verzeichnis"/>
    <w:basedOn w:val="Standard"/>
    <w:rsid w:val="005B107E"/>
    <w:pPr>
      <w:suppressLineNumbers/>
    </w:pPr>
    <w:rPr>
      <w:rFonts w:cs="Tahoma"/>
    </w:rPr>
  </w:style>
  <w:style w:type="paragraph" w:styleId="Sprechblasentext">
    <w:name w:val="Balloon Text"/>
    <w:basedOn w:val="Standard"/>
    <w:link w:val="SprechblasentextZchn"/>
    <w:uiPriority w:val="99"/>
    <w:semiHidden/>
    <w:unhideWhenUsed/>
    <w:rsid w:val="00BD5B17"/>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BD5B17"/>
    <w:rPr>
      <w:rFonts w:ascii="Tahoma" w:eastAsia="Arial Unicode MS" w:hAnsi="Tahoma" w:cs="Tahoma"/>
      <w:sz w:val="16"/>
      <w:szCs w:val="16"/>
    </w:rPr>
  </w:style>
  <w:style w:type="character" w:styleId="Platzhaltertext">
    <w:name w:val="Placeholder Text"/>
    <w:basedOn w:val="Absatz-Standardschriftart"/>
    <w:uiPriority w:val="99"/>
    <w:semiHidden/>
    <w:rsid w:val="00A7664B"/>
    <w:rPr>
      <w:color w:val="808080"/>
    </w:rPr>
  </w:style>
  <w:style w:type="paragraph" w:styleId="StandardWeb">
    <w:name w:val="Normal (Web)"/>
    <w:basedOn w:val="Standard"/>
    <w:uiPriority w:val="99"/>
    <w:unhideWhenUsed/>
    <w:rsid w:val="00FF0515"/>
    <w:pPr>
      <w:widowControl/>
      <w:suppressAutoHyphens w:val="0"/>
      <w:spacing w:before="100" w:beforeAutospacing="1" w:after="119"/>
    </w:pPr>
    <w:rPr>
      <w:rFonts w:eastAsia="Times New Roman"/>
    </w:rPr>
  </w:style>
  <w:style w:type="character" w:customStyle="1" w:styleId="Adressfeld">
    <w:name w:val="Adressfeld"/>
    <w:uiPriority w:val="1"/>
    <w:rsid w:val="00684E52"/>
    <w:rPr>
      <w:rFonts w:ascii="Arial" w:hAnsi="Arial"/>
      <w:color w:val="auto"/>
      <w:sz w:val="20"/>
    </w:rPr>
  </w:style>
  <w:style w:type="character" w:customStyle="1" w:styleId="Betreff">
    <w:name w:val="Betreff"/>
    <w:uiPriority w:val="1"/>
    <w:rsid w:val="00684E52"/>
    <w:rPr>
      <w:rFonts w:ascii="Arial" w:hAnsi="Arial"/>
      <w:b/>
      <w:color w:val="auto"/>
      <w:sz w:val="20"/>
    </w:rPr>
  </w:style>
  <w:style w:type="table" w:styleId="Tabellenraster">
    <w:name w:val="Table Grid"/>
    <w:basedOn w:val="NormaleTabelle"/>
    <w:uiPriority w:val="59"/>
    <w:rsid w:val="00336FB7"/>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TextkrperZchn">
    <w:name w:val="Textkörper Zchn"/>
    <w:basedOn w:val="Absatz-Standardschriftart"/>
    <w:link w:val="Textkrper"/>
    <w:semiHidden/>
    <w:rsid w:val="00AB3D42"/>
    <w:rPr>
      <w:rFonts w:eastAsia="Arial Unicode MS"/>
      <w:sz w:val="24"/>
      <w:szCs w:val="24"/>
    </w:rPr>
  </w:style>
  <w:style w:type="character" w:customStyle="1" w:styleId="NichtaufgelsteErwhnung1">
    <w:name w:val="Nicht aufgelöste Erwähnung1"/>
    <w:basedOn w:val="Absatz-Standardschriftart"/>
    <w:uiPriority w:val="99"/>
    <w:semiHidden/>
    <w:unhideWhenUsed/>
    <w:rsid w:val="001C79A0"/>
    <w:rPr>
      <w:color w:val="605E5C"/>
      <w:shd w:val="clear" w:color="auto" w:fill="E1DFDD"/>
    </w:rPr>
  </w:style>
  <w:style w:type="paragraph" w:styleId="Listenabsatz">
    <w:name w:val="List Paragraph"/>
    <w:basedOn w:val="Standard"/>
    <w:uiPriority w:val="34"/>
    <w:qFormat/>
    <w:rsid w:val="009C5E51"/>
    <w:pPr>
      <w:ind w:left="720"/>
      <w:contextualSpacing/>
    </w:pPr>
  </w:style>
  <w:style w:type="character" w:styleId="NichtaufgelsteErwhnung">
    <w:name w:val="Unresolved Mention"/>
    <w:basedOn w:val="Absatz-Standardschriftart"/>
    <w:uiPriority w:val="99"/>
    <w:semiHidden/>
    <w:unhideWhenUsed/>
    <w:rsid w:val="001D4844"/>
    <w:rPr>
      <w:color w:val="605E5C"/>
      <w:shd w:val="clear" w:color="auto" w:fill="E1DFDD"/>
    </w:rPr>
  </w:style>
  <w:style w:type="character" w:customStyle="1" w:styleId="berschrift1Zchn">
    <w:name w:val="Überschrift 1 Zchn"/>
    <w:basedOn w:val="Absatz-Standardschriftart"/>
    <w:link w:val="berschrift1"/>
    <w:uiPriority w:val="9"/>
    <w:rsid w:val="00E06C28"/>
    <w:rPr>
      <w:rFonts w:asciiTheme="majorHAnsi" w:eastAsiaTheme="majorEastAsia" w:hAnsiTheme="majorHAnsi" w:cstheme="majorBidi"/>
      <w:color w:val="365F91" w:themeColor="accent1" w:themeShade="BF"/>
      <w:sz w:val="32"/>
      <w:szCs w:val="32"/>
    </w:rPr>
  </w:style>
  <w:style w:type="character" w:styleId="Fett">
    <w:name w:val="Strong"/>
    <w:basedOn w:val="Absatz-Standardschriftart"/>
    <w:uiPriority w:val="22"/>
    <w:qFormat/>
    <w:rsid w:val="00D32C2F"/>
    <w:rPr>
      <w:b/>
      <w:bCs/>
    </w:rPr>
  </w:style>
  <w:style w:type="character" w:styleId="BesuchterLink">
    <w:name w:val="FollowedHyperlink"/>
    <w:basedOn w:val="Absatz-Standardschriftart"/>
    <w:uiPriority w:val="99"/>
    <w:semiHidden/>
    <w:unhideWhenUsed/>
    <w:rsid w:val="006C2B6B"/>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4729067">
      <w:bodyDiv w:val="1"/>
      <w:marLeft w:val="0"/>
      <w:marRight w:val="0"/>
      <w:marTop w:val="0"/>
      <w:marBottom w:val="0"/>
      <w:divBdr>
        <w:top w:val="none" w:sz="0" w:space="0" w:color="auto"/>
        <w:left w:val="none" w:sz="0" w:space="0" w:color="auto"/>
        <w:bottom w:val="none" w:sz="0" w:space="0" w:color="auto"/>
        <w:right w:val="none" w:sz="0" w:space="0" w:color="auto"/>
      </w:divBdr>
    </w:div>
    <w:div w:id="282351092">
      <w:bodyDiv w:val="1"/>
      <w:marLeft w:val="0"/>
      <w:marRight w:val="0"/>
      <w:marTop w:val="0"/>
      <w:marBottom w:val="0"/>
      <w:divBdr>
        <w:top w:val="none" w:sz="0" w:space="0" w:color="auto"/>
        <w:left w:val="none" w:sz="0" w:space="0" w:color="auto"/>
        <w:bottom w:val="none" w:sz="0" w:space="0" w:color="auto"/>
        <w:right w:val="none" w:sz="0" w:space="0" w:color="auto"/>
      </w:divBdr>
    </w:div>
    <w:div w:id="705375727">
      <w:bodyDiv w:val="1"/>
      <w:marLeft w:val="0"/>
      <w:marRight w:val="0"/>
      <w:marTop w:val="0"/>
      <w:marBottom w:val="0"/>
      <w:divBdr>
        <w:top w:val="none" w:sz="0" w:space="0" w:color="auto"/>
        <w:left w:val="none" w:sz="0" w:space="0" w:color="auto"/>
        <w:bottom w:val="none" w:sz="0" w:space="0" w:color="auto"/>
        <w:right w:val="none" w:sz="0" w:space="0" w:color="auto"/>
      </w:divBdr>
    </w:div>
    <w:div w:id="1262566790">
      <w:bodyDiv w:val="1"/>
      <w:marLeft w:val="0"/>
      <w:marRight w:val="0"/>
      <w:marTop w:val="0"/>
      <w:marBottom w:val="0"/>
      <w:divBdr>
        <w:top w:val="none" w:sz="0" w:space="0" w:color="auto"/>
        <w:left w:val="none" w:sz="0" w:space="0" w:color="auto"/>
        <w:bottom w:val="none" w:sz="0" w:space="0" w:color="auto"/>
        <w:right w:val="none" w:sz="0" w:space="0" w:color="auto"/>
      </w:divBdr>
    </w:div>
    <w:div w:id="1349067827">
      <w:bodyDiv w:val="1"/>
      <w:marLeft w:val="0"/>
      <w:marRight w:val="0"/>
      <w:marTop w:val="0"/>
      <w:marBottom w:val="0"/>
      <w:divBdr>
        <w:top w:val="none" w:sz="0" w:space="0" w:color="auto"/>
        <w:left w:val="none" w:sz="0" w:space="0" w:color="auto"/>
        <w:bottom w:val="none" w:sz="0" w:space="0" w:color="auto"/>
        <w:right w:val="none" w:sz="0" w:space="0" w:color="auto"/>
      </w:divBdr>
    </w:div>
    <w:div w:id="1501504771">
      <w:bodyDiv w:val="1"/>
      <w:marLeft w:val="0"/>
      <w:marRight w:val="0"/>
      <w:marTop w:val="0"/>
      <w:marBottom w:val="0"/>
      <w:divBdr>
        <w:top w:val="none" w:sz="0" w:space="0" w:color="auto"/>
        <w:left w:val="none" w:sz="0" w:space="0" w:color="auto"/>
        <w:bottom w:val="none" w:sz="0" w:space="0" w:color="auto"/>
        <w:right w:val="none" w:sz="0" w:space="0" w:color="auto"/>
      </w:divBdr>
      <w:divsChild>
        <w:div w:id="1906791252">
          <w:marLeft w:val="0"/>
          <w:marRight w:val="0"/>
          <w:marTop w:val="0"/>
          <w:marBottom w:val="0"/>
          <w:divBdr>
            <w:top w:val="none" w:sz="0" w:space="0" w:color="auto"/>
            <w:left w:val="none" w:sz="0" w:space="0" w:color="auto"/>
            <w:bottom w:val="none" w:sz="0" w:space="0" w:color="auto"/>
            <w:right w:val="none" w:sz="0" w:space="0" w:color="auto"/>
          </w:divBdr>
          <w:divsChild>
            <w:div w:id="175268457">
              <w:marLeft w:val="0"/>
              <w:marRight w:val="0"/>
              <w:marTop w:val="0"/>
              <w:marBottom w:val="0"/>
              <w:divBdr>
                <w:top w:val="none" w:sz="0" w:space="0" w:color="auto"/>
                <w:left w:val="none" w:sz="0" w:space="0" w:color="auto"/>
                <w:bottom w:val="none" w:sz="0" w:space="0" w:color="auto"/>
                <w:right w:val="none" w:sz="0" w:space="0" w:color="auto"/>
              </w:divBdr>
              <w:divsChild>
                <w:div w:id="1918785145">
                  <w:marLeft w:val="0"/>
                  <w:marRight w:val="0"/>
                  <w:marTop w:val="0"/>
                  <w:marBottom w:val="0"/>
                  <w:divBdr>
                    <w:top w:val="none" w:sz="0" w:space="0" w:color="auto"/>
                    <w:left w:val="none" w:sz="0" w:space="0" w:color="auto"/>
                    <w:bottom w:val="none" w:sz="0" w:space="0" w:color="auto"/>
                    <w:right w:val="none" w:sz="0" w:space="0" w:color="auto"/>
                  </w:divBdr>
                  <w:divsChild>
                    <w:div w:id="176963011">
                      <w:marLeft w:val="0"/>
                      <w:marRight w:val="0"/>
                      <w:marTop w:val="0"/>
                      <w:marBottom w:val="0"/>
                      <w:divBdr>
                        <w:top w:val="none" w:sz="0" w:space="0" w:color="auto"/>
                        <w:left w:val="none" w:sz="0" w:space="0" w:color="auto"/>
                        <w:bottom w:val="none" w:sz="0" w:space="0" w:color="auto"/>
                        <w:right w:val="none" w:sz="0" w:space="0" w:color="auto"/>
                      </w:divBdr>
                      <w:divsChild>
                        <w:div w:id="13844158">
                          <w:marLeft w:val="0"/>
                          <w:marRight w:val="0"/>
                          <w:marTop w:val="0"/>
                          <w:marBottom w:val="0"/>
                          <w:divBdr>
                            <w:top w:val="none" w:sz="0" w:space="0" w:color="auto"/>
                            <w:left w:val="none" w:sz="0" w:space="0" w:color="auto"/>
                            <w:bottom w:val="none" w:sz="0" w:space="0" w:color="auto"/>
                            <w:right w:val="none" w:sz="0" w:space="0" w:color="auto"/>
                          </w:divBdr>
                          <w:divsChild>
                            <w:div w:id="899750287">
                              <w:marLeft w:val="0"/>
                              <w:marRight w:val="0"/>
                              <w:marTop w:val="0"/>
                              <w:marBottom w:val="0"/>
                              <w:divBdr>
                                <w:top w:val="none" w:sz="0" w:space="0" w:color="auto"/>
                                <w:left w:val="none" w:sz="0" w:space="0" w:color="auto"/>
                                <w:bottom w:val="none" w:sz="0" w:space="0" w:color="auto"/>
                                <w:right w:val="none" w:sz="0" w:space="0" w:color="auto"/>
                              </w:divBdr>
                              <w:divsChild>
                                <w:div w:id="16876380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92998230">
      <w:bodyDiv w:val="1"/>
      <w:marLeft w:val="0"/>
      <w:marRight w:val="0"/>
      <w:marTop w:val="0"/>
      <w:marBottom w:val="0"/>
      <w:divBdr>
        <w:top w:val="none" w:sz="0" w:space="0" w:color="auto"/>
        <w:left w:val="none" w:sz="0" w:space="0" w:color="auto"/>
        <w:bottom w:val="none" w:sz="0" w:space="0" w:color="auto"/>
        <w:right w:val="none" w:sz="0" w:space="0" w:color="auto"/>
      </w:divBdr>
    </w:div>
    <w:div w:id="1768963855">
      <w:bodyDiv w:val="1"/>
      <w:marLeft w:val="0"/>
      <w:marRight w:val="0"/>
      <w:marTop w:val="0"/>
      <w:marBottom w:val="0"/>
      <w:divBdr>
        <w:top w:val="none" w:sz="0" w:space="0" w:color="auto"/>
        <w:left w:val="none" w:sz="0" w:space="0" w:color="auto"/>
        <w:bottom w:val="none" w:sz="0" w:space="0" w:color="auto"/>
        <w:right w:val="none" w:sz="0" w:space="0" w:color="auto"/>
      </w:divBdr>
    </w:div>
    <w:div w:id="1956063311">
      <w:bodyDiv w:val="1"/>
      <w:marLeft w:val="0"/>
      <w:marRight w:val="0"/>
      <w:marTop w:val="0"/>
      <w:marBottom w:val="0"/>
      <w:divBdr>
        <w:top w:val="none" w:sz="0" w:space="0" w:color="auto"/>
        <w:left w:val="none" w:sz="0" w:space="0" w:color="auto"/>
        <w:bottom w:val="none" w:sz="0" w:space="0" w:color="auto"/>
        <w:right w:val="none" w:sz="0" w:space="0" w:color="auto"/>
      </w:divBdr>
    </w:div>
    <w:div w:id="20559573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ico.de/presse" TargetMode="External"/><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ico.de" TargetMode="External"/><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hyperlink" Target="mailto:h.detjen@ico.de"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mailto:s.wagner@ico.de" TargetMode="External"/><Relationship Id="rId14" Type="http://schemas.openxmlformats.org/officeDocument/2006/relationships/footer" Target="footer1.xml"/></Relationships>
</file>

<file path=word/_rels/footer2.xml.rels><?xml version="1.0" encoding="UTF-8" standalone="yes"?>
<Relationships xmlns="http://schemas.openxmlformats.org/package/2006/relationships"><Relationship Id="rId3" Type="http://schemas.openxmlformats.org/officeDocument/2006/relationships/image" Target="media/image5.jpeg"/><Relationship Id="rId2" Type="http://schemas.openxmlformats.org/officeDocument/2006/relationships/image" Target="media/image4.jpeg"/><Relationship Id="rId1" Type="http://schemas.openxmlformats.org/officeDocument/2006/relationships/image" Target="media/image3.jpg"/></Relationships>
</file>

<file path=word/_rels/footer3.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5.jpeg"/><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hd\Desktop\Brief_deutsch.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AD349C9-60C4-4E35-ADEE-5EDB912DBC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Brief_deutsch.dotx</Template>
  <TotalTime>0</TotalTime>
  <Pages>2</Pages>
  <Words>615</Words>
  <Characters>3881</Characters>
  <Application>Microsoft Office Word</Application>
  <DocSecurity>0</DocSecurity>
  <Lines>32</Lines>
  <Paragraphs>8</Paragraphs>
  <ScaleCrop>false</ScaleCrop>
  <HeadingPairs>
    <vt:vector size="2" baseType="variant">
      <vt:variant>
        <vt:lpstr>Titel</vt:lpstr>
      </vt:variant>
      <vt:variant>
        <vt:i4>1</vt:i4>
      </vt:variant>
    </vt:vector>
  </HeadingPairs>
  <TitlesOfParts>
    <vt:vector size="1" baseType="lpstr">
      <vt:lpstr/>
    </vt:vector>
  </TitlesOfParts>
  <Company>ICO</Company>
  <LinksUpToDate>false</LinksUpToDate>
  <CharactersWithSpaces>4488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Hanno Detjen</dc:creator>
  <cp:lastModifiedBy>Hanno Detjen</cp:lastModifiedBy>
  <cp:revision>71</cp:revision>
  <cp:lastPrinted>1900-12-31T23:00:00Z</cp:lastPrinted>
  <dcterms:created xsi:type="dcterms:W3CDTF">2023-08-01T10:08:00Z</dcterms:created>
  <dcterms:modified xsi:type="dcterms:W3CDTF">2026-04-28T06:03:00Z</dcterms:modified>
</cp:coreProperties>
</file>